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39EAD84D" w:rsidR="00655535" w:rsidRPr="00BD325B" w:rsidRDefault="00E057B3" w:rsidP="00BD325B">
      <w:pPr>
        <w:pStyle w:val="NoSpacing"/>
        <w:jc w:val="center"/>
        <w:rPr>
          <w:rFonts w:ascii="Algerian" w:hAnsi="Algerian" w:cstheme="majorBidi"/>
          <w:b/>
          <w:bCs/>
          <w:sz w:val="64"/>
          <w:szCs w:val="64"/>
        </w:rPr>
      </w:pPr>
      <w:r w:rsidRPr="00BD325B">
        <w:rPr>
          <w:rFonts w:ascii="Algerian" w:hAnsi="Algerian" w:cstheme="majorBidi"/>
          <w:b/>
          <w:bCs/>
          <w:sz w:val="64"/>
          <w:szCs w:val="64"/>
        </w:rPr>
        <w:t xml:space="preserve">For </w:t>
      </w:r>
      <w:proofErr w:type="spellStart"/>
      <w:r w:rsidR="002F258D" w:rsidRPr="00BD325B">
        <w:rPr>
          <w:rFonts w:ascii="Algerian" w:hAnsi="Algerian" w:cstheme="majorBidi"/>
          <w:b/>
          <w:bCs/>
          <w:sz w:val="64"/>
          <w:szCs w:val="64"/>
        </w:rPr>
        <w:t>parshas</w:t>
      </w:r>
      <w:proofErr w:type="spellEnd"/>
      <w:r w:rsidR="002F258D" w:rsidRPr="00BD325B">
        <w:rPr>
          <w:rFonts w:ascii="Algerian" w:hAnsi="Algerian" w:cstheme="majorBidi"/>
          <w:b/>
          <w:bCs/>
          <w:sz w:val="64"/>
          <w:szCs w:val="64"/>
        </w:rPr>
        <w:t xml:space="preserve"> </w:t>
      </w:r>
      <w:proofErr w:type="spellStart"/>
      <w:r w:rsidR="002F2A3F">
        <w:rPr>
          <w:rFonts w:ascii="Algerian" w:hAnsi="Algerian" w:cstheme="majorBidi"/>
          <w:b/>
          <w:bCs/>
          <w:sz w:val="64"/>
          <w:szCs w:val="64"/>
        </w:rPr>
        <w:t>balak</w:t>
      </w:r>
      <w:proofErr w:type="spellEnd"/>
      <w:r w:rsidR="007A427B" w:rsidRPr="00BD325B">
        <w:rPr>
          <w:rFonts w:ascii="Algerian" w:hAnsi="Algerian" w:cstheme="majorBidi"/>
          <w:b/>
          <w:bCs/>
          <w:sz w:val="64"/>
          <w:szCs w:val="64"/>
        </w:rPr>
        <w:t xml:space="preserve"> </w:t>
      </w:r>
      <w:r w:rsidR="00655535" w:rsidRPr="00BD325B">
        <w:rPr>
          <w:rFonts w:ascii="Algerian" w:hAnsi="Algerian" w:cstheme="majorBidi"/>
          <w:b/>
          <w:bCs/>
          <w:sz w:val="64"/>
          <w:szCs w:val="64"/>
        </w:rPr>
        <w:t>578</w:t>
      </w:r>
      <w:r w:rsidR="00B57DB0" w:rsidRPr="00BD325B">
        <w:rPr>
          <w:rFonts w:ascii="Algerian" w:hAnsi="Algerian" w:cstheme="majorBidi"/>
          <w:b/>
          <w:bCs/>
          <w:sz w:val="64"/>
          <w:szCs w:val="64"/>
        </w:rPr>
        <w:t>2</w:t>
      </w:r>
    </w:p>
    <w:p w14:paraId="702714CA" w14:textId="395DAA53"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9E30E8" w:rsidRPr="00A925FA">
        <w:rPr>
          <w:rFonts w:asciiTheme="majorBidi" w:hAnsiTheme="majorBidi" w:cstheme="majorBidi"/>
          <w:sz w:val="28"/>
          <w:szCs w:val="28"/>
        </w:rPr>
        <w:t>6</w:t>
      </w:r>
      <w:r w:rsidRPr="00A925FA">
        <w:rPr>
          <w:rFonts w:asciiTheme="majorBidi" w:hAnsiTheme="majorBidi" w:cstheme="majorBidi"/>
          <w:sz w:val="28"/>
          <w:szCs w:val="28"/>
        </w:rPr>
        <w:t xml:space="preserve">, Issue </w:t>
      </w:r>
      <w:r w:rsidR="006F5A4B" w:rsidRPr="00A925FA">
        <w:rPr>
          <w:rFonts w:asciiTheme="majorBidi" w:hAnsiTheme="majorBidi" w:cstheme="majorBidi"/>
          <w:sz w:val="28"/>
          <w:szCs w:val="28"/>
        </w:rPr>
        <w:t>4</w:t>
      </w:r>
      <w:r w:rsidR="002F2A3F">
        <w:rPr>
          <w:rFonts w:asciiTheme="majorBidi" w:hAnsiTheme="majorBidi" w:cstheme="majorBidi"/>
          <w:sz w:val="28"/>
          <w:szCs w:val="28"/>
        </w:rPr>
        <w:t>2</w:t>
      </w:r>
      <w:r w:rsidR="0033425A" w:rsidRPr="00A925FA">
        <w:rPr>
          <w:rFonts w:asciiTheme="majorBidi" w:hAnsiTheme="majorBidi" w:cstheme="majorBidi"/>
          <w:sz w:val="28"/>
          <w:szCs w:val="28"/>
        </w:rPr>
        <w:t xml:space="preserve"> (Whole Number 2</w:t>
      </w:r>
      <w:bookmarkStart w:id="0" w:name="_Hlk106612178"/>
      <w:r w:rsidR="007A427B" w:rsidRPr="00A925FA">
        <w:rPr>
          <w:rFonts w:asciiTheme="majorBidi" w:hAnsiTheme="majorBidi" w:cstheme="majorBidi"/>
          <w:sz w:val="28"/>
          <w:szCs w:val="28"/>
        </w:rPr>
        <w:t>9</w:t>
      </w:r>
      <w:bookmarkEnd w:id="0"/>
      <w:r w:rsidR="002F2A3F">
        <w:rPr>
          <w:rFonts w:asciiTheme="majorBidi" w:hAnsiTheme="majorBidi" w:cstheme="majorBidi"/>
          <w:sz w:val="28"/>
          <w:szCs w:val="28"/>
        </w:rPr>
        <w:t>7</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FA4B36">
        <w:rPr>
          <w:rFonts w:asciiTheme="majorBidi" w:hAnsiTheme="majorBidi" w:cstheme="majorBidi"/>
          <w:sz w:val="28"/>
          <w:szCs w:val="28"/>
        </w:rPr>
        <w:t>1</w:t>
      </w:r>
      <w:r w:rsidR="002F2A3F">
        <w:rPr>
          <w:rFonts w:asciiTheme="majorBidi" w:hAnsiTheme="majorBidi" w:cstheme="majorBidi"/>
          <w:sz w:val="28"/>
          <w:szCs w:val="28"/>
        </w:rPr>
        <w:t>7</w:t>
      </w:r>
      <w:r w:rsidR="005F13A2" w:rsidRPr="00A925FA">
        <w:rPr>
          <w:rFonts w:asciiTheme="majorBidi" w:hAnsiTheme="majorBidi" w:cstheme="majorBidi"/>
          <w:sz w:val="28"/>
          <w:szCs w:val="28"/>
        </w:rPr>
        <w:t xml:space="preserve"> </w:t>
      </w:r>
      <w:r w:rsidR="006F5A4B" w:rsidRPr="00A925FA">
        <w:rPr>
          <w:rFonts w:asciiTheme="majorBidi" w:hAnsiTheme="majorBidi" w:cstheme="majorBidi"/>
          <w:sz w:val="28"/>
          <w:szCs w:val="28"/>
        </w:rPr>
        <w:t>Tammuz</w:t>
      </w:r>
      <w:r w:rsidR="00FE1410" w:rsidRPr="00A925FA">
        <w:rPr>
          <w:rFonts w:asciiTheme="majorBidi" w:hAnsiTheme="majorBidi" w:cstheme="majorBidi"/>
          <w:sz w:val="28"/>
          <w:szCs w:val="28"/>
        </w:rPr>
        <w:t xml:space="preserve"> 5782</w:t>
      </w:r>
      <w:r w:rsidR="00F4032E" w:rsidRPr="00A925FA">
        <w:rPr>
          <w:rFonts w:asciiTheme="majorBidi" w:hAnsiTheme="majorBidi" w:cstheme="majorBidi"/>
          <w:sz w:val="28"/>
          <w:szCs w:val="28"/>
        </w:rPr>
        <w:t xml:space="preserve">/ </w:t>
      </w:r>
      <w:r w:rsidR="005F13A2" w:rsidRPr="00A925FA">
        <w:rPr>
          <w:rFonts w:asciiTheme="majorBidi" w:hAnsiTheme="majorBidi" w:cstheme="majorBidi"/>
          <w:sz w:val="28"/>
          <w:szCs w:val="28"/>
        </w:rPr>
        <w:t>Ju</w:t>
      </w:r>
      <w:r w:rsidR="006F5A4B" w:rsidRPr="00A925FA">
        <w:rPr>
          <w:rFonts w:asciiTheme="majorBidi" w:hAnsiTheme="majorBidi" w:cstheme="majorBidi"/>
          <w:sz w:val="28"/>
          <w:szCs w:val="28"/>
        </w:rPr>
        <w:t>ly</w:t>
      </w:r>
      <w:r w:rsidR="005F13A2" w:rsidRPr="00A925FA">
        <w:rPr>
          <w:rFonts w:asciiTheme="majorBidi" w:hAnsiTheme="majorBidi" w:cstheme="majorBidi"/>
          <w:sz w:val="28"/>
          <w:szCs w:val="28"/>
        </w:rPr>
        <w:t xml:space="preserve"> </w:t>
      </w:r>
      <w:r w:rsidR="002F2A3F">
        <w:rPr>
          <w:rFonts w:asciiTheme="majorBidi" w:hAnsiTheme="majorBidi" w:cstheme="majorBidi"/>
          <w:sz w:val="28"/>
          <w:szCs w:val="28"/>
        </w:rPr>
        <w:t>16</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593507AF" w14:textId="77777777" w:rsidR="00C13865" w:rsidRDefault="00C13865" w:rsidP="00BD325B">
      <w:pPr>
        <w:pStyle w:val="NoSpacing"/>
        <w:jc w:val="center"/>
        <w:rPr>
          <w:rFonts w:asciiTheme="majorBidi" w:hAnsiTheme="majorBidi" w:cstheme="majorBidi"/>
          <w:sz w:val="28"/>
          <w:szCs w:val="28"/>
        </w:rPr>
      </w:pPr>
    </w:p>
    <w:p w14:paraId="3C12402B" w14:textId="0ACCE18F" w:rsidR="002F2A3F" w:rsidRPr="002F2A3F" w:rsidRDefault="002F2A3F" w:rsidP="002F2A3F">
      <w:pPr>
        <w:pStyle w:val="NoSpacing"/>
        <w:jc w:val="center"/>
        <w:rPr>
          <w:rFonts w:asciiTheme="majorBidi" w:hAnsiTheme="majorBidi" w:cstheme="majorBidi"/>
          <w:b/>
          <w:bCs/>
          <w:sz w:val="72"/>
          <w:szCs w:val="72"/>
        </w:rPr>
      </w:pPr>
      <w:r w:rsidRPr="002F2A3F">
        <w:rPr>
          <w:rFonts w:asciiTheme="majorBidi" w:hAnsiTheme="majorBidi" w:cstheme="majorBidi"/>
          <w:b/>
          <w:bCs/>
          <w:sz w:val="72"/>
          <w:szCs w:val="72"/>
        </w:rPr>
        <w:t xml:space="preserve">Orthodox Jew &amp; Patriot of </w:t>
      </w:r>
      <w:r>
        <w:rPr>
          <w:rFonts w:asciiTheme="majorBidi" w:hAnsiTheme="majorBidi" w:cstheme="majorBidi"/>
          <w:b/>
          <w:bCs/>
          <w:sz w:val="72"/>
          <w:szCs w:val="72"/>
        </w:rPr>
        <w:t>T</w:t>
      </w:r>
      <w:r w:rsidRPr="002F2A3F">
        <w:rPr>
          <w:rFonts w:asciiTheme="majorBidi" w:hAnsiTheme="majorBidi" w:cstheme="majorBidi"/>
          <w:b/>
          <w:bCs/>
          <w:sz w:val="72"/>
          <w:szCs w:val="72"/>
        </w:rPr>
        <w:t>he American Revolution</w:t>
      </w:r>
    </w:p>
    <w:p w14:paraId="2334822C" w14:textId="2121178C" w:rsidR="002F2A3F" w:rsidRPr="002F2A3F" w:rsidRDefault="002F2A3F" w:rsidP="002F2A3F">
      <w:pPr>
        <w:pStyle w:val="NoSpacing"/>
        <w:jc w:val="center"/>
        <w:rPr>
          <w:rFonts w:asciiTheme="majorBidi" w:hAnsiTheme="majorBidi" w:cstheme="majorBidi"/>
          <w:b/>
          <w:bCs/>
          <w:color w:val="000000" w:themeColor="text1"/>
          <w:sz w:val="36"/>
          <w:szCs w:val="36"/>
        </w:rPr>
      </w:pPr>
      <w:r w:rsidRPr="002F2A3F">
        <w:rPr>
          <w:rFonts w:asciiTheme="majorBidi" w:hAnsiTheme="majorBidi" w:cstheme="majorBidi"/>
          <w:b/>
          <w:bCs/>
          <w:color w:val="000000" w:themeColor="text1"/>
          <w:sz w:val="36"/>
          <w:szCs w:val="36"/>
        </w:rPr>
        <w:t>By </w:t>
      </w:r>
      <w:hyperlink r:id="rId7" w:history="1">
        <w:r w:rsidRPr="002F2A3F">
          <w:rPr>
            <w:rStyle w:val="Hyperlink"/>
            <w:rFonts w:asciiTheme="majorBidi" w:hAnsiTheme="majorBidi" w:cstheme="majorBidi"/>
            <w:b/>
            <w:bCs/>
            <w:color w:val="000000" w:themeColor="text1"/>
            <w:sz w:val="36"/>
            <w:szCs w:val="36"/>
            <w:u w:val="none"/>
          </w:rPr>
          <w:t>Dr. Yvette Alt Miller</w:t>
        </w:r>
      </w:hyperlink>
    </w:p>
    <w:p w14:paraId="0D910CA3" w14:textId="77777777" w:rsidR="002F2A3F" w:rsidRPr="002F2A3F" w:rsidRDefault="002F2A3F" w:rsidP="002F2A3F">
      <w:pPr>
        <w:pStyle w:val="NoSpacing"/>
        <w:jc w:val="center"/>
        <w:rPr>
          <w:rFonts w:asciiTheme="majorBidi" w:hAnsiTheme="majorBidi" w:cstheme="majorBidi"/>
          <w:color w:val="212529"/>
          <w:sz w:val="28"/>
          <w:szCs w:val="28"/>
        </w:rPr>
      </w:pPr>
    </w:p>
    <w:p w14:paraId="35FAE015" w14:textId="477FC8F8" w:rsidR="002F2A3F" w:rsidRPr="002F2A3F" w:rsidRDefault="002F2A3F" w:rsidP="002F2A3F">
      <w:pPr>
        <w:pStyle w:val="NoSpacing"/>
        <w:jc w:val="center"/>
        <w:rPr>
          <w:rFonts w:asciiTheme="majorBidi" w:hAnsiTheme="majorBidi" w:cstheme="majorBidi"/>
          <w:sz w:val="28"/>
          <w:szCs w:val="28"/>
        </w:rPr>
      </w:pPr>
      <w:r w:rsidRPr="002F2A3F">
        <w:rPr>
          <w:rFonts w:asciiTheme="majorBidi" w:hAnsiTheme="majorBidi" w:cstheme="majorBidi"/>
          <w:noProof/>
          <w:sz w:val="28"/>
          <w:szCs w:val="28"/>
        </w:rPr>
        <w:drawing>
          <wp:inline distT="0" distB="0" distL="0" distR="0" wp14:anchorId="6D311A41" wp14:editId="3DA3945F">
            <wp:extent cx="4754880" cy="27736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880" cy="2773680"/>
                    </a:xfrm>
                    <a:prstGeom prst="rect">
                      <a:avLst/>
                    </a:prstGeom>
                    <a:noFill/>
                    <a:ln>
                      <a:noFill/>
                    </a:ln>
                  </pic:spPr>
                </pic:pic>
              </a:graphicData>
            </a:graphic>
          </wp:inline>
        </w:drawing>
      </w:r>
    </w:p>
    <w:p w14:paraId="74734BC2" w14:textId="0ED16F58" w:rsidR="002F2A3F" w:rsidRPr="002F2A3F" w:rsidRDefault="002F2A3F" w:rsidP="002F2A3F">
      <w:pPr>
        <w:pStyle w:val="NoSpacing"/>
        <w:jc w:val="center"/>
        <w:rPr>
          <w:rFonts w:asciiTheme="majorBidi" w:hAnsiTheme="majorBidi" w:cstheme="majorBidi"/>
          <w:b/>
          <w:bCs/>
          <w:color w:val="666666"/>
          <w:sz w:val="7"/>
          <w:szCs w:val="7"/>
        </w:rPr>
      </w:pPr>
      <w:r w:rsidRPr="002F2A3F">
        <w:rPr>
          <w:rFonts w:asciiTheme="majorBidi" w:hAnsiTheme="majorBidi" w:cstheme="majorBidi"/>
          <w:b/>
          <w:bCs/>
          <w:color w:val="666666"/>
          <w:sz w:val="7"/>
          <w:szCs w:val="7"/>
        </w:rPr>
        <w:t xml:space="preserve">Mordecai </w:t>
      </w:r>
      <w:proofErr w:type="spellStart"/>
      <w:r w:rsidRPr="002F2A3F">
        <w:rPr>
          <w:rFonts w:asciiTheme="majorBidi" w:hAnsiTheme="majorBidi" w:cstheme="majorBidi"/>
          <w:b/>
          <w:bCs/>
          <w:color w:val="666666"/>
          <w:sz w:val="7"/>
          <w:szCs w:val="7"/>
        </w:rPr>
        <w:t>Sheftall</w:t>
      </w:r>
      <w:proofErr w:type="spellEnd"/>
      <w:r w:rsidRPr="002F2A3F">
        <w:rPr>
          <w:rFonts w:asciiTheme="majorBidi" w:hAnsiTheme="majorBidi" w:cstheme="majorBidi"/>
          <w:b/>
          <w:bCs/>
          <w:color w:val="666666"/>
          <w:sz w:val="7"/>
          <w:szCs w:val="7"/>
        </w:rPr>
        <w:t xml:space="preserve"> is one of the greatest American patriots you’ve never heard of.</w:t>
      </w:r>
    </w:p>
    <w:p w14:paraId="13A92F7B" w14:textId="77777777" w:rsidR="002F2A3F" w:rsidRPr="002F2A3F" w:rsidRDefault="002F2A3F" w:rsidP="002F2A3F">
      <w:pPr>
        <w:pStyle w:val="NoSpacing"/>
        <w:jc w:val="both"/>
        <w:rPr>
          <w:rFonts w:asciiTheme="majorBidi" w:hAnsiTheme="majorBidi" w:cstheme="majorBidi"/>
          <w:i/>
          <w:iCs/>
          <w:color w:val="666666"/>
          <w:sz w:val="28"/>
          <w:szCs w:val="28"/>
        </w:rPr>
      </w:pPr>
    </w:p>
    <w:p w14:paraId="062E5248"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Mordecai </w:t>
      </w:r>
      <w:proofErr w:type="spellStart"/>
      <w:r w:rsidRPr="002F2A3F">
        <w:rPr>
          <w:rFonts w:asciiTheme="majorBidi" w:hAnsiTheme="majorBidi" w:cstheme="majorBidi"/>
          <w:sz w:val="28"/>
          <w:szCs w:val="28"/>
        </w:rPr>
        <w:t>Sheftall</w:t>
      </w:r>
      <w:proofErr w:type="spellEnd"/>
      <w:r w:rsidRPr="002F2A3F">
        <w:rPr>
          <w:rFonts w:asciiTheme="majorBidi" w:hAnsiTheme="majorBidi" w:cstheme="majorBidi"/>
          <w:sz w:val="28"/>
          <w:szCs w:val="28"/>
        </w:rPr>
        <w:t>, an Orthodox Jew who lived in pre-revolutionary Georgia, was one of the first colonists to call for rebellion against British rule. He helped organize America’s revolutionary armies, at times paying for soldiers’ uniforms and rations out of his own pocket. He was captured by the British, who called him “a Very Great Rebel”, spent time on a brutal prison ship, and helped build Jewish communities in the new United States he’d helped found.</w:t>
      </w:r>
    </w:p>
    <w:p w14:paraId="2B88537D"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Mordecai’s parents, Benjamin and Perla </w:t>
      </w:r>
      <w:proofErr w:type="spellStart"/>
      <w:r w:rsidRPr="002F2A3F">
        <w:rPr>
          <w:rFonts w:asciiTheme="majorBidi" w:hAnsiTheme="majorBidi" w:cstheme="majorBidi"/>
          <w:sz w:val="28"/>
          <w:szCs w:val="28"/>
        </w:rPr>
        <w:t>Sheftall</w:t>
      </w:r>
      <w:proofErr w:type="spellEnd"/>
      <w:r w:rsidRPr="002F2A3F">
        <w:rPr>
          <w:rFonts w:asciiTheme="majorBidi" w:hAnsiTheme="majorBidi" w:cstheme="majorBidi"/>
          <w:sz w:val="28"/>
          <w:szCs w:val="28"/>
        </w:rPr>
        <w:t xml:space="preserve">, were some of the earliest settlers in Georgia. Benjamin sailed to the new colony in 1733 from London, along with 40 Jewish families, and settled in the Savannah area. When Mordecai was born </w:t>
      </w:r>
      <w:r w:rsidRPr="002F2A3F">
        <w:rPr>
          <w:rFonts w:asciiTheme="majorBidi" w:hAnsiTheme="majorBidi" w:cstheme="majorBidi"/>
          <w:sz w:val="28"/>
          <w:szCs w:val="28"/>
        </w:rPr>
        <w:lastRenderedPageBreak/>
        <w:t>in 1735 in Savannah, he was one of the very first native Georgians born in the new colony.</w:t>
      </w:r>
    </w:p>
    <w:p w14:paraId="27F7AF83" w14:textId="45E2D9DA" w:rsid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The family was poor and the few local schools could only educate Mordecai to the age of 11. Mordecai quickly became a successful businessman. By 17 he was tanning deerskins, and by 18 he’d saved enough money to buy grazing land in </w:t>
      </w:r>
      <w:proofErr w:type="spellStart"/>
      <w:r w:rsidRPr="002F2A3F">
        <w:rPr>
          <w:rFonts w:asciiTheme="majorBidi" w:hAnsiTheme="majorBidi" w:cstheme="majorBidi"/>
          <w:sz w:val="28"/>
          <w:szCs w:val="28"/>
        </w:rPr>
        <w:t>Vernonburg</w:t>
      </w:r>
      <w:proofErr w:type="spellEnd"/>
      <w:r w:rsidRPr="002F2A3F">
        <w:rPr>
          <w:rFonts w:asciiTheme="majorBidi" w:hAnsiTheme="majorBidi" w:cstheme="majorBidi"/>
          <w:sz w:val="28"/>
          <w:szCs w:val="28"/>
        </w:rPr>
        <w:t>, near Savannah, and raise cattle. By 25, Mordecai owned a warehouse on the Savannah River and was a prominent local trader.</w:t>
      </w:r>
    </w:p>
    <w:p w14:paraId="2ACC53E4" w14:textId="7BBB278B" w:rsidR="002F2A3F" w:rsidRDefault="002F2A3F" w:rsidP="002F2A3F">
      <w:pPr>
        <w:pStyle w:val="NoSpacing"/>
        <w:jc w:val="both"/>
        <w:rPr>
          <w:rFonts w:asciiTheme="majorBidi" w:hAnsiTheme="majorBidi" w:cstheme="majorBidi"/>
          <w:sz w:val="28"/>
          <w:szCs w:val="28"/>
        </w:rPr>
      </w:pPr>
    </w:p>
    <w:p w14:paraId="657B5539" w14:textId="7CE0DC9E" w:rsidR="002F2A3F" w:rsidRDefault="002F2A3F" w:rsidP="002F2A3F">
      <w:pPr>
        <w:pStyle w:val="NoSpacing"/>
        <w:jc w:val="center"/>
        <w:rPr>
          <w:rFonts w:asciiTheme="majorBidi" w:hAnsiTheme="majorBidi" w:cstheme="majorBidi"/>
          <w:noProof/>
          <w:sz w:val="28"/>
          <w:szCs w:val="28"/>
        </w:rPr>
      </w:pPr>
      <w:r w:rsidRPr="002F2A3F">
        <w:rPr>
          <w:rFonts w:asciiTheme="majorBidi" w:hAnsiTheme="majorBidi" w:cstheme="majorBidi"/>
          <w:i/>
          <w:iCs/>
          <w:noProof/>
          <w:sz w:val="28"/>
          <w:szCs w:val="28"/>
        </w:rPr>
        <w:drawing>
          <wp:inline distT="0" distB="0" distL="0" distR="0" wp14:anchorId="474CE6E6" wp14:editId="6C42E6A9">
            <wp:extent cx="1905000" cy="2865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865120"/>
                    </a:xfrm>
                    <a:prstGeom prst="rect">
                      <a:avLst/>
                    </a:prstGeom>
                    <a:noFill/>
                    <a:ln>
                      <a:noFill/>
                    </a:ln>
                  </pic:spPr>
                </pic:pic>
              </a:graphicData>
            </a:graphic>
          </wp:inline>
        </w:drawing>
      </w:r>
      <w:r w:rsidRPr="002F2A3F">
        <w:rPr>
          <w:rFonts w:asciiTheme="majorBidi" w:hAnsiTheme="majorBidi" w:cstheme="majorBidi"/>
          <w:noProof/>
          <w:sz w:val="28"/>
          <w:szCs w:val="28"/>
        </w:rPr>
        <w:drawing>
          <wp:inline distT="0" distB="0" distL="0" distR="0" wp14:anchorId="29B9AB44" wp14:editId="270A9BBF">
            <wp:extent cx="2301061" cy="2834640"/>
            <wp:effectExtent l="0" t="0" r="444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71" cy="2837978"/>
                    </a:xfrm>
                    <a:prstGeom prst="rect">
                      <a:avLst/>
                    </a:prstGeom>
                    <a:noFill/>
                    <a:ln>
                      <a:noFill/>
                    </a:ln>
                  </pic:spPr>
                </pic:pic>
              </a:graphicData>
            </a:graphic>
          </wp:inline>
        </w:drawing>
      </w:r>
    </w:p>
    <w:p w14:paraId="3D742413" w14:textId="3273BAD7" w:rsidR="002F2A3F" w:rsidRPr="002F2A3F" w:rsidRDefault="002F2A3F" w:rsidP="002F2A3F">
      <w:pPr>
        <w:pStyle w:val="NoSpacing"/>
        <w:jc w:val="center"/>
        <w:rPr>
          <w:rFonts w:asciiTheme="majorBidi" w:hAnsiTheme="majorBidi" w:cstheme="majorBidi"/>
          <w:b/>
          <w:bCs/>
          <w:i/>
          <w:iCs/>
          <w:sz w:val="28"/>
          <w:szCs w:val="28"/>
        </w:rPr>
      </w:pPr>
      <w:r w:rsidRPr="002F2A3F">
        <w:rPr>
          <w:rFonts w:asciiTheme="majorBidi" w:hAnsiTheme="majorBidi" w:cstheme="majorBidi"/>
          <w:b/>
          <w:bCs/>
          <w:noProof/>
          <w:sz w:val="28"/>
          <w:szCs w:val="28"/>
        </w:rPr>
        <w:t>Morcecai Sheftall   Synagogue in Savannah, Georgia</w:t>
      </w:r>
    </w:p>
    <w:p w14:paraId="55E8F7E8" w14:textId="77777777" w:rsidR="002F2A3F" w:rsidRPr="002F2A3F" w:rsidRDefault="002F2A3F" w:rsidP="002F2A3F">
      <w:pPr>
        <w:pStyle w:val="NoSpacing"/>
        <w:jc w:val="both"/>
        <w:rPr>
          <w:rFonts w:asciiTheme="majorBidi" w:hAnsiTheme="majorBidi" w:cstheme="majorBidi"/>
          <w:sz w:val="28"/>
          <w:szCs w:val="28"/>
        </w:rPr>
      </w:pPr>
    </w:p>
    <w:p w14:paraId="3DD4594D" w14:textId="77777777" w:rsid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At the time, Savannah’s Jewish community numbered only six families. Mordecai married a Jewish woman named Fannie from Charleston, South Carolina, and together the couple helped build up Savannah’s Jewish institutions. They were founding members of the town’s sole synagogue, Congregation </w:t>
      </w:r>
      <w:proofErr w:type="spellStart"/>
      <w:r w:rsidRPr="002F2A3F">
        <w:rPr>
          <w:rFonts w:asciiTheme="majorBidi" w:hAnsiTheme="majorBidi" w:cstheme="majorBidi"/>
          <w:sz w:val="28"/>
          <w:szCs w:val="28"/>
        </w:rPr>
        <w:t>Mickve</w:t>
      </w:r>
      <w:proofErr w:type="spellEnd"/>
      <w:r w:rsidRPr="002F2A3F">
        <w:rPr>
          <w:rFonts w:asciiTheme="majorBidi" w:hAnsiTheme="majorBidi" w:cstheme="majorBidi"/>
          <w:sz w:val="28"/>
          <w:szCs w:val="28"/>
        </w:rPr>
        <w:t xml:space="preserve"> Israel, at first holding services in a room in their house. </w:t>
      </w:r>
    </w:p>
    <w:p w14:paraId="64150AE8" w14:textId="5D05AD40"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Mordecai also donated land for Savannah’s first Jewish cemetery. He was a pioneering member, and the sole Jewish representative, in Savannah’s Union Society, a non-denominational religious group helping widows and children. He maintained his religious observance and ate only kosher food.</w:t>
      </w:r>
    </w:p>
    <w:p w14:paraId="165049B7"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Politically, Mordecai was an outspoken proponent of independence, a member of the pro-independence Union Society, and one of a clandestine group of men dubbed “Liberty Boys” who met in secret as early as 1774 to plan ways to protest British taxation and control of its colonies. In 1775, these audacious men disabled British cannons preventing them from being fired in public celebration of King George III’s birthday, and erected a “Liberty Pole” monument in Savannah to protest </w:t>
      </w:r>
      <w:r w:rsidRPr="002F2A3F">
        <w:rPr>
          <w:rFonts w:asciiTheme="majorBidi" w:hAnsiTheme="majorBidi" w:cstheme="majorBidi"/>
          <w:sz w:val="28"/>
          <w:szCs w:val="28"/>
        </w:rPr>
        <w:lastRenderedPageBreak/>
        <w:t>British rule. The group also stole gunpowder and bullets from British forces, secreting them away to use in case of war with Britain.</w:t>
      </w:r>
    </w:p>
    <w:p w14:paraId="2F83BA38" w14:textId="1672ABC7" w:rsid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In 1776, Mordecai’s fellow patriots elected him chairman of Savannah’s Revolutionary Committee. This group soon seized control of Savannah. The populist nature of the rebels horrified the British. The Royal Governor of Georgia complained that Savannah was now controlled by “a Parcel of the Lowest People, chiefly carpenters, shoemakers, blacksmiths, etc., with a Jew at their head.”</w:t>
      </w:r>
    </w:p>
    <w:p w14:paraId="76F6DF26" w14:textId="77777777" w:rsidR="002F2A3F" w:rsidRDefault="002F2A3F" w:rsidP="002F2A3F">
      <w:pPr>
        <w:pStyle w:val="NoSpacing"/>
        <w:jc w:val="both"/>
        <w:rPr>
          <w:rFonts w:asciiTheme="majorBidi" w:hAnsiTheme="majorBidi" w:cstheme="majorBidi"/>
          <w:sz w:val="28"/>
          <w:szCs w:val="28"/>
        </w:rPr>
      </w:pPr>
    </w:p>
    <w:p w14:paraId="6C48131F" w14:textId="77DBB022" w:rsidR="002F2A3F" w:rsidRPr="002F2A3F" w:rsidRDefault="002F2A3F" w:rsidP="002F2A3F">
      <w:pPr>
        <w:pStyle w:val="NoSpacing"/>
        <w:jc w:val="center"/>
        <w:rPr>
          <w:rFonts w:asciiTheme="majorBidi" w:hAnsiTheme="majorBidi" w:cstheme="majorBidi"/>
          <w:b/>
          <w:bCs/>
          <w:sz w:val="28"/>
          <w:szCs w:val="28"/>
        </w:rPr>
      </w:pPr>
      <w:proofErr w:type="spellStart"/>
      <w:r w:rsidRPr="002F2A3F">
        <w:rPr>
          <w:rFonts w:asciiTheme="majorBidi" w:hAnsiTheme="majorBidi" w:cstheme="majorBidi"/>
          <w:b/>
          <w:bCs/>
          <w:sz w:val="28"/>
          <w:szCs w:val="28"/>
        </w:rPr>
        <w:t>Appoited</w:t>
      </w:r>
      <w:proofErr w:type="spellEnd"/>
      <w:r w:rsidRPr="002F2A3F">
        <w:rPr>
          <w:rFonts w:asciiTheme="majorBidi" w:hAnsiTheme="majorBidi" w:cstheme="majorBidi"/>
          <w:b/>
          <w:bCs/>
          <w:sz w:val="28"/>
          <w:szCs w:val="28"/>
        </w:rPr>
        <w:t xml:space="preserve"> </w:t>
      </w:r>
      <w:proofErr w:type="spellStart"/>
      <w:r w:rsidRPr="002F2A3F">
        <w:rPr>
          <w:rFonts w:asciiTheme="majorBidi" w:hAnsiTheme="majorBidi" w:cstheme="majorBidi"/>
          <w:b/>
          <w:bCs/>
          <w:sz w:val="28"/>
          <w:szCs w:val="28"/>
        </w:rPr>
        <w:t>Commisary</w:t>
      </w:r>
      <w:proofErr w:type="spellEnd"/>
      <w:r w:rsidRPr="002F2A3F">
        <w:rPr>
          <w:rFonts w:asciiTheme="majorBidi" w:hAnsiTheme="majorBidi" w:cstheme="majorBidi"/>
          <w:b/>
          <w:bCs/>
          <w:sz w:val="28"/>
          <w:szCs w:val="28"/>
        </w:rPr>
        <w:t xml:space="preserve"> General of Purchases</w:t>
      </w:r>
    </w:p>
    <w:p w14:paraId="4834ABBD" w14:textId="3C9B025E" w:rsidR="002F2A3F" w:rsidRPr="002F2A3F" w:rsidRDefault="002F2A3F" w:rsidP="002F2A3F">
      <w:pPr>
        <w:pStyle w:val="NoSpacing"/>
        <w:jc w:val="center"/>
        <w:rPr>
          <w:rFonts w:asciiTheme="majorBidi" w:hAnsiTheme="majorBidi" w:cstheme="majorBidi"/>
          <w:b/>
          <w:bCs/>
          <w:sz w:val="28"/>
          <w:szCs w:val="28"/>
        </w:rPr>
      </w:pPr>
      <w:r>
        <w:rPr>
          <w:rFonts w:asciiTheme="majorBidi" w:hAnsiTheme="majorBidi" w:cstheme="majorBidi"/>
          <w:b/>
          <w:bCs/>
          <w:sz w:val="28"/>
          <w:szCs w:val="28"/>
        </w:rPr>
        <w:t>A</w:t>
      </w:r>
      <w:r w:rsidRPr="002F2A3F">
        <w:rPr>
          <w:rFonts w:asciiTheme="majorBidi" w:hAnsiTheme="majorBidi" w:cstheme="majorBidi"/>
          <w:b/>
          <w:bCs/>
          <w:sz w:val="28"/>
          <w:szCs w:val="28"/>
        </w:rPr>
        <w:t>nd Issues for Rebel Troops in Georgia</w:t>
      </w:r>
    </w:p>
    <w:p w14:paraId="6B8BCE28"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In 1777, with the Revolutionary War underway, the Continental Congress made Mordecai Commissary General of Purchases and Issues for rebel troops in Georgia, and in 1778 appointed him Deputy Commissary General for troops in Georgia and South Carolina. In other words, Mordecai was responsible for supplying Georgian soldiers with food, clothing, weapons and other materiel. It was a nearly impossible task; shortages plagued the American rebels during those years. George Washington famously estimated that a third of his troops had no shoes.</w:t>
      </w:r>
    </w:p>
    <w:p w14:paraId="1BF189CE" w14:textId="77777777" w:rsidR="002F2A3F" w:rsidRP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Mordecai was determined that troops under his care fared better. When the Continental Congress failed to provide funds to outfit troops in Georgia and South Carolina, Mordecai used his own money to pay for equipment and food, then took out huge loans to buy even more, bankrupting himself in the process.</w:t>
      </w:r>
    </w:p>
    <w:p w14:paraId="1C406EFE" w14:textId="21B6AB1D" w:rsid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 xml:space="preserve">Mordecai saw action as well, and fought British forces. Both Mordecai and his 15-year-old son </w:t>
      </w:r>
      <w:proofErr w:type="spellStart"/>
      <w:r w:rsidRPr="002F2A3F">
        <w:rPr>
          <w:rFonts w:asciiTheme="majorBidi" w:hAnsiTheme="majorBidi" w:cstheme="majorBidi"/>
          <w:color w:val="404040"/>
          <w:sz w:val="28"/>
          <w:szCs w:val="28"/>
        </w:rPr>
        <w:t>Sheftall</w:t>
      </w:r>
      <w:proofErr w:type="spellEnd"/>
      <w:r w:rsidRPr="002F2A3F">
        <w:rPr>
          <w:rFonts w:asciiTheme="majorBidi" w:hAnsiTheme="majorBidi" w:cstheme="majorBidi"/>
          <w:color w:val="404040"/>
          <w:sz w:val="28"/>
          <w:szCs w:val="28"/>
        </w:rPr>
        <w:t xml:space="preserve"> fought in the First Battle of Savannah in December 1778. As British troops overpowered the outnumbered patriots, many American rebels escaped by swimming across the Savannah River to safety. </w:t>
      </w:r>
      <w:proofErr w:type="spellStart"/>
      <w:r w:rsidRPr="002F2A3F">
        <w:rPr>
          <w:rFonts w:asciiTheme="majorBidi" w:hAnsiTheme="majorBidi" w:cstheme="majorBidi"/>
          <w:color w:val="404040"/>
          <w:sz w:val="28"/>
          <w:szCs w:val="28"/>
        </w:rPr>
        <w:t>Sheftall</w:t>
      </w:r>
      <w:proofErr w:type="spellEnd"/>
      <w:r w:rsidRPr="002F2A3F">
        <w:rPr>
          <w:rFonts w:asciiTheme="majorBidi" w:hAnsiTheme="majorBidi" w:cstheme="majorBidi"/>
          <w:color w:val="404040"/>
          <w:sz w:val="28"/>
          <w:szCs w:val="28"/>
        </w:rPr>
        <w:t xml:space="preserve"> wasn’t able to swim, however, and Mordecai refused to abandon his son. Both were captured by British soldiers, along with 185 other rebels.</w:t>
      </w:r>
    </w:p>
    <w:p w14:paraId="77CF3EA4" w14:textId="64A301E0" w:rsidR="002F2A3F" w:rsidRDefault="002F2A3F" w:rsidP="002F2A3F">
      <w:pPr>
        <w:pStyle w:val="NoSpacing"/>
        <w:ind w:firstLine="720"/>
        <w:jc w:val="both"/>
        <w:rPr>
          <w:rFonts w:asciiTheme="majorBidi" w:hAnsiTheme="majorBidi" w:cstheme="majorBidi"/>
          <w:color w:val="404040"/>
          <w:sz w:val="28"/>
          <w:szCs w:val="28"/>
        </w:rPr>
      </w:pPr>
    </w:p>
    <w:p w14:paraId="5C8BE895" w14:textId="75D60EC8" w:rsidR="002F2A3F" w:rsidRPr="002F2A3F" w:rsidRDefault="002F2A3F" w:rsidP="002F2A3F">
      <w:pPr>
        <w:pStyle w:val="NoSpacing"/>
        <w:jc w:val="center"/>
        <w:rPr>
          <w:rFonts w:asciiTheme="majorBidi" w:hAnsiTheme="majorBidi" w:cstheme="majorBidi"/>
          <w:b/>
          <w:bCs/>
          <w:color w:val="404040"/>
          <w:sz w:val="28"/>
          <w:szCs w:val="28"/>
        </w:rPr>
      </w:pPr>
      <w:r w:rsidRPr="002F2A3F">
        <w:rPr>
          <w:rFonts w:asciiTheme="majorBidi" w:hAnsiTheme="majorBidi" w:cstheme="majorBidi"/>
          <w:b/>
          <w:bCs/>
          <w:color w:val="404040"/>
          <w:sz w:val="28"/>
          <w:szCs w:val="28"/>
        </w:rPr>
        <w:t>Singled Out for Especially Harsh Treatment</w:t>
      </w:r>
    </w:p>
    <w:p w14:paraId="6EEEC0DD" w14:textId="77777777" w:rsidR="002F2A3F" w:rsidRP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His British captors called Mordecai a “Very Great Rebel”, and also noted his Jewishness, singling him out for especially harsh treatment and questioning. Mordecai and his son were denied food for two days and were threatened with death by bayonet unless they divulged military secrets of the rebels. They refused to betray their fellow rebels and were imprisoned for months on the infamous British prison ship the </w:t>
      </w:r>
      <w:r w:rsidRPr="002F2A3F">
        <w:rPr>
          <w:rFonts w:asciiTheme="majorBidi" w:hAnsiTheme="majorBidi" w:cstheme="majorBidi"/>
          <w:i/>
          <w:iCs/>
          <w:color w:val="404040"/>
          <w:sz w:val="28"/>
          <w:szCs w:val="28"/>
        </w:rPr>
        <w:t>Nancy</w:t>
      </w:r>
      <w:r w:rsidRPr="002F2A3F">
        <w:rPr>
          <w:rFonts w:asciiTheme="majorBidi" w:hAnsiTheme="majorBidi" w:cstheme="majorBidi"/>
          <w:color w:val="404040"/>
          <w:sz w:val="28"/>
          <w:szCs w:val="28"/>
        </w:rPr>
        <w:t>, under harsh conditions. Knowing that he was an observant Jew, his British captors gave Mordecai no meat other than pork, which he refused to eat.</w:t>
      </w:r>
    </w:p>
    <w:p w14:paraId="70C8704F" w14:textId="77777777" w:rsidR="002F2A3F" w:rsidRP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While he was held captive, Mordecai’s fellow rebels elected him the president of the pro-revolutionary Union Society of Savannah, in absentia. Eventually freed, Mordecai and his son were allowed to live near Savannah under virtual house arrest; the rest of the family fled to relative safety in Charleston.</w:t>
      </w:r>
    </w:p>
    <w:p w14:paraId="54897F7C" w14:textId="77777777" w:rsidR="002F2A3F" w:rsidRP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lastRenderedPageBreak/>
        <w:t xml:space="preserve">When local colonists who sympathized with the British started hunting and killing rebel troops, Mordecai and </w:t>
      </w:r>
      <w:proofErr w:type="spellStart"/>
      <w:r w:rsidRPr="002F2A3F">
        <w:rPr>
          <w:rFonts w:asciiTheme="majorBidi" w:hAnsiTheme="majorBidi" w:cstheme="majorBidi"/>
          <w:color w:val="404040"/>
          <w:sz w:val="28"/>
          <w:szCs w:val="28"/>
        </w:rPr>
        <w:t>Sheftall</w:t>
      </w:r>
      <w:proofErr w:type="spellEnd"/>
      <w:r w:rsidRPr="002F2A3F">
        <w:rPr>
          <w:rFonts w:asciiTheme="majorBidi" w:hAnsiTheme="majorBidi" w:cstheme="majorBidi"/>
          <w:color w:val="404040"/>
          <w:sz w:val="28"/>
          <w:szCs w:val="28"/>
        </w:rPr>
        <w:t xml:space="preserve"> managed to gain berths on a ship heading to what they hoped was freedom in Charleston. Instead, disaster struck: they were captured at sea by a British frigate and sent to the British colony of Antigua in the Caribbean, where they found themselves imprisoned once again.</w:t>
      </w:r>
    </w:p>
    <w:p w14:paraId="39EC8A65" w14:textId="77777777" w:rsidR="002F2A3F" w:rsidRPr="002F2A3F" w:rsidRDefault="002F2A3F" w:rsidP="002F2A3F">
      <w:pPr>
        <w:pStyle w:val="NoSpacing"/>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From Antigua, Mordecai petitioned the Continental Congress to negotiate for his release, and the family was eventually able to regroup in Philadelphia 1780. There, Mordecai continued to work for the Revolutionary cause, and also helped build a new synagogue for the city’s burgeoning Jewish population. Though he tried to build</w:t>
      </w:r>
      <w:r>
        <w:rPr>
          <w:rFonts w:ascii="Libre Franklin" w:hAnsi="Libre Franklin"/>
          <w:color w:val="404040"/>
        </w:rPr>
        <w:t xml:space="preserve"> </w:t>
      </w:r>
      <w:r w:rsidRPr="002F2A3F">
        <w:rPr>
          <w:rFonts w:asciiTheme="majorBidi" w:hAnsiTheme="majorBidi" w:cstheme="majorBidi"/>
          <w:color w:val="404040"/>
          <w:sz w:val="28"/>
          <w:szCs w:val="28"/>
        </w:rPr>
        <w:t>a shipping business, his ventures didn’t succeed, and family lived in poverty, their former great fortune spent on supporting the Revolution.</w:t>
      </w:r>
    </w:p>
    <w:p w14:paraId="42861012" w14:textId="42803D4B" w:rsidR="002F2A3F" w:rsidRPr="002F2A3F" w:rsidRDefault="002F2A3F" w:rsidP="002F2A3F">
      <w:pPr>
        <w:pStyle w:val="NormalWeb"/>
        <w:jc w:val="center"/>
        <w:rPr>
          <w:rFonts w:asciiTheme="majorBidi" w:hAnsiTheme="majorBidi" w:cstheme="majorBidi"/>
          <w:color w:val="404040"/>
          <w:sz w:val="28"/>
          <w:szCs w:val="28"/>
        </w:rPr>
      </w:pPr>
      <w:r w:rsidRPr="002F2A3F">
        <w:rPr>
          <w:rFonts w:asciiTheme="majorBidi" w:hAnsiTheme="majorBidi" w:cstheme="majorBidi"/>
          <w:noProof/>
          <w:color w:val="404040"/>
          <w:sz w:val="28"/>
          <w:szCs w:val="28"/>
        </w:rPr>
        <w:drawing>
          <wp:inline distT="0" distB="0" distL="0" distR="0" wp14:anchorId="5FE05463" wp14:editId="13714BF3">
            <wp:extent cx="3703320" cy="2468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3320" cy="2468880"/>
                    </a:xfrm>
                    <a:prstGeom prst="rect">
                      <a:avLst/>
                    </a:prstGeom>
                    <a:noFill/>
                    <a:ln>
                      <a:noFill/>
                    </a:ln>
                  </pic:spPr>
                </pic:pic>
              </a:graphicData>
            </a:graphic>
          </wp:inline>
        </w:drawing>
      </w:r>
    </w:p>
    <w:p w14:paraId="2C23520A" w14:textId="77777777" w:rsidR="002F2A3F" w:rsidRPr="002F2A3F" w:rsidRDefault="002F2A3F" w:rsidP="002F2A3F">
      <w:pPr>
        <w:pStyle w:val="NormalWeb"/>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 xml:space="preserve">After the war, the </w:t>
      </w:r>
      <w:proofErr w:type="spellStart"/>
      <w:r w:rsidRPr="002F2A3F">
        <w:rPr>
          <w:rFonts w:asciiTheme="majorBidi" w:hAnsiTheme="majorBidi" w:cstheme="majorBidi"/>
          <w:color w:val="404040"/>
          <w:sz w:val="28"/>
          <w:szCs w:val="28"/>
        </w:rPr>
        <w:t>Sheftalls</w:t>
      </w:r>
      <w:proofErr w:type="spellEnd"/>
      <w:r w:rsidRPr="002F2A3F">
        <w:rPr>
          <w:rFonts w:asciiTheme="majorBidi" w:hAnsiTheme="majorBidi" w:cstheme="majorBidi"/>
          <w:color w:val="404040"/>
          <w:sz w:val="28"/>
          <w:szCs w:val="28"/>
        </w:rPr>
        <w:t xml:space="preserve"> finally returned to their beloved Savannah. Their extensive family businesses were gone, and British troops had long ago seized and dispersed the family’s property. Mordecai petitioned the new American Government to repay the many loans he’d made to the Revolutionary cause, to no avail.</w:t>
      </w:r>
    </w:p>
    <w:p w14:paraId="620F18C1" w14:textId="3C9A26A1" w:rsidR="002F2A3F" w:rsidRPr="002F2A3F" w:rsidRDefault="002F2A3F" w:rsidP="002F2A3F">
      <w:pPr>
        <w:pStyle w:val="NormalWeb"/>
        <w:ind w:firstLine="720"/>
        <w:jc w:val="both"/>
        <w:rPr>
          <w:rFonts w:asciiTheme="majorBidi" w:hAnsiTheme="majorBidi" w:cstheme="majorBidi"/>
          <w:color w:val="404040"/>
          <w:sz w:val="28"/>
          <w:szCs w:val="28"/>
        </w:rPr>
      </w:pPr>
      <w:r w:rsidRPr="002F2A3F">
        <w:rPr>
          <w:rFonts w:asciiTheme="majorBidi" w:hAnsiTheme="majorBidi" w:cstheme="majorBidi"/>
          <w:color w:val="404040"/>
          <w:sz w:val="28"/>
          <w:szCs w:val="28"/>
        </w:rPr>
        <w:t xml:space="preserve">Mordecai worked as a state employee, charged with procurement in new State of Georgia that he’s done so much to help usher to freedom. He also threw himself into Jewish communal work, serving as president of the synagogue he’d help found. Mordecai died on July 6, 1797, and was buried in the same Jewish cemetery in Savannah that he’d founded years before. The </w:t>
      </w:r>
      <w:proofErr w:type="spellStart"/>
      <w:r w:rsidRPr="002F2A3F">
        <w:rPr>
          <w:rFonts w:asciiTheme="majorBidi" w:hAnsiTheme="majorBidi" w:cstheme="majorBidi"/>
          <w:color w:val="404040"/>
          <w:sz w:val="28"/>
          <w:szCs w:val="28"/>
        </w:rPr>
        <w:t>Sheftall</w:t>
      </w:r>
      <w:proofErr w:type="spellEnd"/>
      <w:r w:rsidRPr="002F2A3F">
        <w:rPr>
          <w:rFonts w:asciiTheme="majorBidi" w:hAnsiTheme="majorBidi" w:cstheme="majorBidi"/>
          <w:color w:val="404040"/>
          <w:sz w:val="28"/>
          <w:szCs w:val="28"/>
        </w:rPr>
        <w:t xml:space="preserve"> Cemetery was named for his generosity, reflecting his determination to build a Jewish community in his beloved home town, in a free United States of America that this patriot had done so much to help create.</w:t>
      </w:r>
    </w:p>
    <w:p w14:paraId="00C8C5EF" w14:textId="2054E644" w:rsidR="002F2A3F" w:rsidRPr="002F2A3F" w:rsidRDefault="002F2A3F" w:rsidP="002F2A3F">
      <w:pPr>
        <w:pStyle w:val="NormalWeb"/>
        <w:jc w:val="both"/>
        <w:rPr>
          <w:rFonts w:asciiTheme="majorBidi" w:hAnsiTheme="majorBidi" w:cstheme="majorBidi"/>
          <w:b/>
          <w:bCs/>
          <w:i/>
          <w:iCs/>
          <w:color w:val="404040"/>
          <w:sz w:val="28"/>
          <w:szCs w:val="28"/>
        </w:rPr>
      </w:pPr>
      <w:r w:rsidRPr="002F2A3F">
        <w:rPr>
          <w:rFonts w:asciiTheme="majorBidi" w:hAnsiTheme="majorBidi" w:cstheme="majorBidi"/>
          <w:b/>
          <w:bCs/>
          <w:i/>
          <w:iCs/>
          <w:color w:val="404040"/>
          <w:sz w:val="28"/>
          <w:szCs w:val="28"/>
        </w:rPr>
        <w:t>Reprinted from the July 2, 2022 website of aish.com</w:t>
      </w:r>
    </w:p>
    <w:p w14:paraId="138CACCD" w14:textId="0B9C1368" w:rsidR="00644341" w:rsidRPr="00DC3D3A" w:rsidRDefault="00271866" w:rsidP="00644341">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w:t>
      </w:r>
      <w:r w:rsidR="00644341" w:rsidRPr="00DC3D3A">
        <w:rPr>
          <w:rFonts w:asciiTheme="majorBidi" w:hAnsiTheme="majorBidi" w:cstheme="majorBidi"/>
          <w:b/>
          <w:bCs/>
          <w:color w:val="000000" w:themeColor="text1"/>
          <w:sz w:val="72"/>
          <w:szCs w:val="72"/>
        </w:rPr>
        <w:t>av</w:t>
      </w:r>
      <w:proofErr w:type="spellEnd"/>
      <w:r w:rsidR="00644341" w:rsidRPr="00DC3D3A">
        <w:rPr>
          <w:rFonts w:asciiTheme="majorBidi" w:hAnsiTheme="majorBidi" w:cstheme="majorBidi"/>
          <w:b/>
          <w:bCs/>
          <w:color w:val="000000" w:themeColor="text1"/>
          <w:sz w:val="72"/>
          <w:szCs w:val="72"/>
        </w:rPr>
        <w:t xml:space="preserve"> Avigdor Miller </w:t>
      </w:r>
    </w:p>
    <w:p w14:paraId="252BB5A7" w14:textId="4798D132" w:rsidR="00385CF3" w:rsidRPr="00DC3D3A" w:rsidRDefault="00D07D89"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On </w:t>
      </w:r>
      <w:proofErr w:type="spellStart"/>
      <w:r w:rsidR="002F2A3F">
        <w:rPr>
          <w:rFonts w:asciiTheme="majorBidi" w:hAnsiTheme="majorBidi" w:cstheme="majorBidi"/>
          <w:b/>
          <w:bCs/>
          <w:color w:val="000000" w:themeColor="text1"/>
          <w:sz w:val="72"/>
          <w:szCs w:val="72"/>
        </w:rPr>
        <w:t>Rav</w:t>
      </w:r>
      <w:proofErr w:type="spellEnd"/>
      <w:r w:rsidR="002F2A3F">
        <w:rPr>
          <w:rFonts w:asciiTheme="majorBidi" w:hAnsiTheme="majorBidi" w:cstheme="majorBidi"/>
          <w:b/>
          <w:bCs/>
          <w:color w:val="000000" w:themeColor="text1"/>
          <w:sz w:val="72"/>
          <w:szCs w:val="72"/>
        </w:rPr>
        <w:t xml:space="preserve"> </w:t>
      </w:r>
      <w:proofErr w:type="spellStart"/>
      <w:r w:rsidR="002F2A3F">
        <w:rPr>
          <w:rFonts w:asciiTheme="majorBidi" w:hAnsiTheme="majorBidi" w:cstheme="majorBidi"/>
          <w:b/>
          <w:bCs/>
          <w:color w:val="000000" w:themeColor="text1"/>
          <w:sz w:val="72"/>
          <w:szCs w:val="72"/>
        </w:rPr>
        <w:t>Shach</w:t>
      </w:r>
      <w:proofErr w:type="spellEnd"/>
      <w:r w:rsidR="002F2A3F">
        <w:rPr>
          <w:rFonts w:asciiTheme="majorBidi" w:hAnsiTheme="majorBidi" w:cstheme="majorBidi"/>
          <w:b/>
          <w:bCs/>
          <w:color w:val="000000" w:themeColor="text1"/>
          <w:sz w:val="72"/>
          <w:szCs w:val="72"/>
        </w:rPr>
        <w:t xml:space="preserve"> and the Lubavitcher Rebbe</w:t>
      </w:r>
    </w:p>
    <w:p w14:paraId="1C1F9C63" w14:textId="77777777" w:rsidR="00A606DC" w:rsidRPr="00DC3D3A" w:rsidRDefault="00A606DC" w:rsidP="00644341">
      <w:pPr>
        <w:pStyle w:val="NoSpacing"/>
        <w:jc w:val="center"/>
        <w:rPr>
          <w:rFonts w:asciiTheme="majorBidi" w:hAnsiTheme="majorBidi" w:cstheme="majorBidi"/>
          <w:b/>
          <w:bCs/>
          <w:color w:val="000000" w:themeColor="text1"/>
          <w:sz w:val="8"/>
          <w:szCs w:val="8"/>
        </w:rPr>
      </w:pPr>
    </w:p>
    <w:p w14:paraId="72EC5698" w14:textId="77777777" w:rsidR="00644341" w:rsidRPr="00DC3D3A" w:rsidRDefault="00644341" w:rsidP="00644341">
      <w:pPr>
        <w:pStyle w:val="NoSpacing"/>
        <w:jc w:val="center"/>
        <w:rPr>
          <w:rFonts w:asciiTheme="majorBidi" w:hAnsiTheme="majorBidi" w:cstheme="majorBidi"/>
          <w:color w:val="000000" w:themeColor="text1"/>
          <w:sz w:val="28"/>
          <w:szCs w:val="28"/>
        </w:rPr>
      </w:pPr>
      <w:r w:rsidRPr="00DC3D3A">
        <w:rPr>
          <w:rFonts w:asciiTheme="majorBidi" w:hAnsiTheme="majorBidi" w:cstheme="majorBidi"/>
          <w:noProof/>
          <w:color w:val="000000" w:themeColor="text1"/>
          <w:sz w:val="28"/>
          <w:szCs w:val="28"/>
        </w:rPr>
        <w:drawing>
          <wp:inline distT="0" distB="0" distL="0" distR="0" wp14:anchorId="1C974992" wp14:editId="136B5718">
            <wp:extent cx="2331720" cy="295076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0428" cy="2974439"/>
                    </a:xfrm>
                    <a:prstGeom prst="rect">
                      <a:avLst/>
                    </a:prstGeom>
                    <a:noFill/>
                    <a:ln>
                      <a:noFill/>
                    </a:ln>
                  </pic:spPr>
                </pic:pic>
              </a:graphicData>
            </a:graphic>
          </wp:inline>
        </w:drawing>
      </w:r>
    </w:p>
    <w:p w14:paraId="3E31B8E1" w14:textId="148E543A" w:rsidR="00743B86" w:rsidRDefault="00743B86" w:rsidP="00743B86">
      <w:pPr>
        <w:pStyle w:val="NoSpacing"/>
        <w:ind w:firstLine="720"/>
        <w:jc w:val="both"/>
        <w:rPr>
          <w:rFonts w:asciiTheme="majorBidi" w:hAnsiTheme="majorBidi" w:cstheme="majorBidi"/>
          <w:sz w:val="28"/>
          <w:szCs w:val="28"/>
        </w:rPr>
      </w:pPr>
    </w:p>
    <w:p w14:paraId="7D3C182C" w14:textId="0B016838" w:rsidR="002F2A3F" w:rsidRPr="002F2A3F" w:rsidRDefault="002F2A3F" w:rsidP="002F2A3F">
      <w:pPr>
        <w:pStyle w:val="NoSpacing"/>
        <w:ind w:firstLine="720"/>
        <w:jc w:val="both"/>
        <w:rPr>
          <w:rFonts w:asciiTheme="majorBidi" w:hAnsiTheme="majorBidi" w:cstheme="majorBidi"/>
          <w:b/>
          <w:bCs/>
          <w:sz w:val="28"/>
          <w:szCs w:val="28"/>
        </w:rPr>
      </w:pPr>
      <w:r w:rsidRPr="002F2A3F">
        <w:rPr>
          <w:rStyle w:val="Strong"/>
          <w:rFonts w:asciiTheme="majorBidi" w:hAnsiTheme="majorBidi" w:cstheme="majorBidi"/>
          <w:color w:val="000000"/>
          <w:sz w:val="28"/>
          <w:szCs w:val="28"/>
        </w:rPr>
        <w:t>QUESTION:</w:t>
      </w:r>
      <w:r w:rsidRPr="002F2A3F">
        <w:rPr>
          <w:rFonts w:asciiTheme="majorBidi" w:hAnsiTheme="majorBidi" w:cstheme="majorBidi"/>
          <w:b/>
          <w:bCs/>
          <w:sz w:val="28"/>
          <w:szCs w:val="28"/>
        </w:rPr>
        <w:t xml:space="preserve"> </w:t>
      </w:r>
      <w:r w:rsidRPr="002F2A3F">
        <w:rPr>
          <w:rStyle w:val="Strong"/>
          <w:rFonts w:asciiTheme="majorBidi" w:hAnsiTheme="majorBidi" w:cstheme="majorBidi"/>
          <w:b w:val="0"/>
          <w:bCs w:val="0"/>
          <w:color w:val="000000"/>
          <w:sz w:val="28"/>
          <w:szCs w:val="28"/>
        </w:rPr>
        <w:t xml:space="preserve">Is there one main leader of </w:t>
      </w:r>
      <w:proofErr w:type="spellStart"/>
      <w:r w:rsidRPr="002F2A3F">
        <w:rPr>
          <w:rStyle w:val="Strong"/>
          <w:rFonts w:asciiTheme="majorBidi" w:hAnsiTheme="majorBidi" w:cstheme="majorBidi"/>
          <w:b w:val="0"/>
          <w:bCs w:val="0"/>
          <w:color w:val="000000"/>
          <w:sz w:val="28"/>
          <w:szCs w:val="28"/>
        </w:rPr>
        <w:t>Klal</w:t>
      </w:r>
      <w:proofErr w:type="spellEnd"/>
      <w:r w:rsidRPr="002F2A3F">
        <w:rPr>
          <w:rStyle w:val="Strong"/>
          <w:rFonts w:asciiTheme="majorBidi" w:hAnsiTheme="majorBidi" w:cstheme="majorBidi"/>
          <w:b w:val="0"/>
          <w:bCs w:val="0"/>
          <w:color w:val="000000"/>
          <w:sz w:val="28"/>
          <w:szCs w:val="28"/>
        </w:rPr>
        <w:t xml:space="preserve"> Yisroel today?</w:t>
      </w:r>
    </w:p>
    <w:p w14:paraId="057856A2" w14:textId="5764C101"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b/>
          <w:bCs/>
          <w:sz w:val="28"/>
          <w:szCs w:val="28"/>
        </w:rPr>
        <w:t xml:space="preserve">ANSWER: </w:t>
      </w:r>
      <w:r w:rsidRPr="002F2A3F">
        <w:rPr>
          <w:rFonts w:asciiTheme="majorBidi" w:hAnsiTheme="majorBidi" w:cstheme="majorBidi"/>
          <w:sz w:val="28"/>
          <w:szCs w:val="28"/>
        </w:rPr>
        <w:t xml:space="preserve">That’s not for me to say. But what I can say is that we do have leaders today. </w:t>
      </w:r>
      <w:proofErr w:type="spellStart"/>
      <w:r w:rsidRPr="002F2A3F">
        <w:rPr>
          <w:rFonts w:asciiTheme="majorBidi" w:hAnsiTheme="majorBidi" w:cstheme="majorBidi"/>
          <w:sz w:val="28"/>
          <w:szCs w:val="28"/>
        </w:rPr>
        <w:t>Boruch</w:t>
      </w:r>
      <w:proofErr w:type="spellEnd"/>
      <w:r w:rsidRPr="002F2A3F">
        <w:rPr>
          <w:rFonts w:asciiTheme="majorBidi" w:hAnsiTheme="majorBidi" w:cstheme="majorBidi"/>
          <w:sz w:val="28"/>
          <w:szCs w:val="28"/>
        </w:rPr>
        <w:t xml:space="preserve"> Hashem, we have leaders.</w:t>
      </w:r>
    </w:p>
    <w:p w14:paraId="74A0480F"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But I must tell you that I disagree with the attitude of being </w:t>
      </w:r>
      <w:proofErr w:type="spellStart"/>
      <w:r w:rsidRPr="002F2A3F">
        <w:rPr>
          <w:rStyle w:val="Emphasis"/>
          <w:rFonts w:asciiTheme="majorBidi" w:hAnsiTheme="majorBidi" w:cstheme="majorBidi"/>
          <w:color w:val="000000"/>
          <w:sz w:val="28"/>
          <w:szCs w:val="28"/>
        </w:rPr>
        <w:t>mivatel</w:t>
      </w:r>
      <w:proofErr w:type="spellEnd"/>
      <w:r w:rsidRPr="002F2A3F">
        <w:rPr>
          <w:rStyle w:val="Emphasis"/>
          <w:rFonts w:asciiTheme="majorBidi" w:hAnsiTheme="majorBidi" w:cstheme="majorBidi"/>
          <w:color w:val="000000"/>
          <w:sz w:val="28"/>
          <w:szCs w:val="28"/>
        </w:rPr>
        <w:t>,</w:t>
      </w:r>
      <w:r w:rsidRPr="002F2A3F">
        <w:rPr>
          <w:rFonts w:asciiTheme="majorBidi" w:hAnsiTheme="majorBidi" w:cstheme="majorBidi"/>
          <w:sz w:val="28"/>
          <w:szCs w:val="28"/>
        </w:rPr>
        <w:t xml:space="preserve"> of putting down, someone else’s </w:t>
      </w:r>
      <w:proofErr w:type="spellStart"/>
      <w:r w:rsidRPr="002F2A3F">
        <w:rPr>
          <w:rFonts w:asciiTheme="majorBidi" w:hAnsiTheme="majorBidi" w:cstheme="majorBidi"/>
          <w:sz w:val="28"/>
          <w:szCs w:val="28"/>
        </w:rPr>
        <w:t>gadol</w:t>
      </w:r>
      <w:proofErr w:type="spellEnd"/>
      <w:r w:rsidRPr="002F2A3F">
        <w:rPr>
          <w:rFonts w:asciiTheme="majorBidi" w:hAnsiTheme="majorBidi" w:cstheme="majorBidi"/>
          <w:sz w:val="28"/>
          <w:szCs w:val="28"/>
        </w:rPr>
        <w:t>. No; I disagree with that attitude. </w:t>
      </w:r>
      <w:proofErr w:type="spellStart"/>
      <w:r w:rsidRPr="002F2A3F">
        <w:rPr>
          <w:rFonts w:asciiTheme="majorBidi" w:hAnsiTheme="majorBidi" w:cstheme="majorBidi"/>
          <w:sz w:val="28"/>
          <w:szCs w:val="28"/>
        </w:rPr>
        <w:t>Gedolim</w:t>
      </w:r>
      <w:proofErr w:type="spellEnd"/>
      <w:r w:rsidRPr="002F2A3F">
        <w:rPr>
          <w:rFonts w:asciiTheme="majorBidi" w:hAnsiTheme="majorBidi" w:cstheme="majorBidi"/>
          <w:sz w:val="28"/>
          <w:szCs w:val="28"/>
        </w:rPr>
        <w:t> can be here and </w:t>
      </w:r>
      <w:proofErr w:type="spellStart"/>
      <w:r w:rsidRPr="002F2A3F">
        <w:rPr>
          <w:rFonts w:asciiTheme="majorBidi" w:hAnsiTheme="majorBidi" w:cstheme="majorBidi"/>
          <w:sz w:val="28"/>
          <w:szCs w:val="28"/>
        </w:rPr>
        <w:t>Gedolim</w:t>
      </w:r>
      <w:proofErr w:type="spellEnd"/>
      <w:r w:rsidRPr="002F2A3F">
        <w:rPr>
          <w:rFonts w:asciiTheme="majorBidi" w:hAnsiTheme="majorBidi" w:cstheme="majorBidi"/>
          <w:sz w:val="28"/>
          <w:szCs w:val="28"/>
        </w:rPr>
        <w:t> can be there, and we have to appreciate all of them. Your </w:t>
      </w:r>
      <w:proofErr w:type="spellStart"/>
      <w:r w:rsidRPr="002F2A3F">
        <w:rPr>
          <w:rFonts w:asciiTheme="majorBidi" w:hAnsiTheme="majorBidi" w:cstheme="majorBidi"/>
          <w:sz w:val="28"/>
          <w:szCs w:val="28"/>
        </w:rPr>
        <w:t>Gadol</w:t>
      </w:r>
      <w:proofErr w:type="spellEnd"/>
      <w:r w:rsidRPr="002F2A3F">
        <w:rPr>
          <w:rFonts w:asciiTheme="majorBidi" w:hAnsiTheme="majorBidi" w:cstheme="majorBidi"/>
          <w:sz w:val="28"/>
          <w:szCs w:val="28"/>
        </w:rPr>
        <w:t> doesn’t have to be the only </w:t>
      </w:r>
      <w:proofErr w:type="spellStart"/>
      <w:r w:rsidRPr="002F2A3F">
        <w:rPr>
          <w:rFonts w:asciiTheme="majorBidi" w:hAnsiTheme="majorBidi" w:cstheme="majorBidi"/>
          <w:sz w:val="28"/>
          <w:szCs w:val="28"/>
        </w:rPr>
        <w:t>Gadol</w:t>
      </w:r>
      <w:proofErr w:type="spellEnd"/>
      <w:r w:rsidRPr="002F2A3F">
        <w:rPr>
          <w:rFonts w:asciiTheme="majorBidi" w:hAnsiTheme="majorBidi" w:cstheme="majorBidi"/>
          <w:sz w:val="28"/>
          <w:szCs w:val="28"/>
        </w:rPr>
        <w:t>.</w:t>
      </w:r>
    </w:p>
    <w:p w14:paraId="43F96507" w14:textId="77777777" w:rsidR="002F2A3F" w:rsidRP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And even though there might be a </w:t>
      </w:r>
      <w:proofErr w:type="spellStart"/>
      <w:r w:rsidRPr="002F2A3F">
        <w:rPr>
          <w:rFonts w:asciiTheme="majorBidi" w:hAnsiTheme="majorBidi" w:cstheme="majorBidi"/>
          <w:sz w:val="28"/>
          <w:szCs w:val="28"/>
        </w:rPr>
        <w:t>machlokes</w:t>
      </w:r>
      <w:proofErr w:type="spellEnd"/>
      <w:r w:rsidRPr="002F2A3F">
        <w:rPr>
          <w:rFonts w:asciiTheme="majorBidi" w:hAnsiTheme="majorBidi" w:cstheme="majorBidi"/>
          <w:sz w:val="28"/>
          <w:szCs w:val="28"/>
        </w:rPr>
        <w:t>, a disagreement, between them; yes, there may be a </w:t>
      </w:r>
      <w:proofErr w:type="spellStart"/>
      <w:r w:rsidRPr="002F2A3F">
        <w:rPr>
          <w:rFonts w:asciiTheme="majorBidi" w:hAnsiTheme="majorBidi" w:cstheme="majorBidi"/>
          <w:sz w:val="28"/>
          <w:szCs w:val="28"/>
        </w:rPr>
        <w:t>machlokes</w:t>
      </w:r>
      <w:proofErr w:type="spellEnd"/>
      <w:r w:rsidRPr="002F2A3F">
        <w:rPr>
          <w:rFonts w:asciiTheme="majorBidi" w:hAnsiTheme="majorBidi" w:cstheme="majorBidi"/>
          <w:sz w:val="28"/>
          <w:szCs w:val="28"/>
        </w:rPr>
        <w:t xml:space="preserve"> between them, but we should stay out of it. It’s fire! Worse than fire! We shouldn’t say a word. Not a word! </w:t>
      </w:r>
      <w:proofErr w:type="gramStart"/>
      <w:r w:rsidRPr="002F2A3F">
        <w:rPr>
          <w:rFonts w:asciiTheme="majorBidi" w:hAnsiTheme="majorBidi" w:cstheme="majorBidi"/>
          <w:sz w:val="28"/>
          <w:szCs w:val="28"/>
        </w:rPr>
        <w:t>So</w:t>
      </w:r>
      <w:proofErr w:type="gramEnd"/>
      <w:r w:rsidRPr="002F2A3F">
        <w:rPr>
          <w:rFonts w:asciiTheme="majorBidi" w:hAnsiTheme="majorBidi" w:cstheme="majorBidi"/>
          <w:sz w:val="28"/>
          <w:szCs w:val="28"/>
        </w:rPr>
        <w:t xml:space="preserve"> if </w:t>
      </w:r>
      <w:proofErr w:type="spellStart"/>
      <w:r w:rsidRPr="002F2A3F">
        <w:rPr>
          <w:rFonts w:asciiTheme="majorBidi" w:hAnsiTheme="majorBidi" w:cstheme="majorBidi"/>
          <w:sz w:val="28"/>
          <w:szCs w:val="28"/>
        </w:rPr>
        <w:t>Rav</w:t>
      </w:r>
      <w:proofErr w:type="spellEnd"/>
      <w:r w:rsidRPr="002F2A3F">
        <w:rPr>
          <w:rFonts w:asciiTheme="majorBidi" w:hAnsiTheme="majorBidi" w:cstheme="majorBidi"/>
          <w:sz w:val="28"/>
          <w:szCs w:val="28"/>
        </w:rPr>
        <w:t xml:space="preserve"> </w:t>
      </w:r>
      <w:proofErr w:type="spellStart"/>
      <w:r w:rsidRPr="002F2A3F">
        <w:rPr>
          <w:rFonts w:asciiTheme="majorBidi" w:hAnsiTheme="majorBidi" w:cstheme="majorBidi"/>
          <w:sz w:val="28"/>
          <w:szCs w:val="28"/>
        </w:rPr>
        <w:t>Shach</w:t>
      </w:r>
      <w:proofErr w:type="spellEnd"/>
      <w:r w:rsidRPr="002F2A3F">
        <w:rPr>
          <w:rFonts w:asciiTheme="majorBidi" w:hAnsiTheme="majorBidi" w:cstheme="majorBidi"/>
          <w:sz w:val="28"/>
          <w:szCs w:val="28"/>
        </w:rPr>
        <w:t>, let’s say, and the Lubavitcher Rebbe may have </w:t>
      </w:r>
      <w:proofErr w:type="spellStart"/>
      <w:r w:rsidRPr="002F2A3F">
        <w:rPr>
          <w:rStyle w:val="Emphasis"/>
          <w:rFonts w:asciiTheme="majorBidi" w:hAnsiTheme="majorBidi" w:cstheme="majorBidi"/>
          <w:color w:val="000000"/>
          <w:sz w:val="28"/>
          <w:szCs w:val="28"/>
        </w:rPr>
        <w:t>sichsuchim</w:t>
      </w:r>
      <w:proofErr w:type="spellEnd"/>
      <w:r w:rsidRPr="002F2A3F">
        <w:rPr>
          <w:rStyle w:val="Emphasis"/>
          <w:rFonts w:asciiTheme="majorBidi" w:hAnsiTheme="majorBidi" w:cstheme="majorBidi"/>
          <w:color w:val="000000"/>
          <w:sz w:val="28"/>
          <w:szCs w:val="28"/>
        </w:rPr>
        <w:t>, </w:t>
      </w:r>
      <w:r w:rsidRPr="002F2A3F">
        <w:rPr>
          <w:rFonts w:asciiTheme="majorBidi" w:hAnsiTheme="majorBidi" w:cstheme="majorBidi"/>
          <w:sz w:val="28"/>
          <w:szCs w:val="28"/>
        </w:rPr>
        <w:t>some arguments; I don’t know if they have, but if they have some </w:t>
      </w:r>
      <w:proofErr w:type="spellStart"/>
      <w:r w:rsidRPr="002F2A3F">
        <w:rPr>
          <w:rStyle w:val="Emphasis"/>
          <w:rFonts w:asciiTheme="majorBidi" w:hAnsiTheme="majorBidi" w:cstheme="majorBidi"/>
          <w:color w:val="000000"/>
          <w:sz w:val="28"/>
          <w:szCs w:val="28"/>
        </w:rPr>
        <w:t>sichsuchim</w:t>
      </w:r>
      <w:proofErr w:type="spellEnd"/>
      <w:r w:rsidRPr="002F2A3F">
        <w:rPr>
          <w:rStyle w:val="Emphasis"/>
          <w:rFonts w:asciiTheme="majorBidi" w:hAnsiTheme="majorBidi" w:cstheme="majorBidi"/>
          <w:color w:val="000000"/>
          <w:sz w:val="28"/>
          <w:szCs w:val="28"/>
        </w:rPr>
        <w:t> </w:t>
      </w:r>
      <w:r w:rsidRPr="002F2A3F">
        <w:rPr>
          <w:rFonts w:asciiTheme="majorBidi" w:hAnsiTheme="majorBidi" w:cstheme="majorBidi"/>
          <w:sz w:val="28"/>
          <w:szCs w:val="28"/>
        </w:rPr>
        <w:t xml:space="preserve">it’s none of our business. It’s the fire of </w:t>
      </w:r>
      <w:proofErr w:type="spellStart"/>
      <w:r w:rsidRPr="002F2A3F">
        <w:rPr>
          <w:rFonts w:asciiTheme="majorBidi" w:hAnsiTheme="majorBidi" w:cstheme="majorBidi"/>
          <w:sz w:val="28"/>
          <w:szCs w:val="28"/>
        </w:rPr>
        <w:t>Gehenim</w:t>
      </w:r>
      <w:proofErr w:type="spellEnd"/>
      <w:r w:rsidRPr="002F2A3F">
        <w:rPr>
          <w:rFonts w:asciiTheme="majorBidi" w:hAnsiTheme="majorBidi" w:cstheme="majorBidi"/>
          <w:sz w:val="28"/>
          <w:szCs w:val="28"/>
        </w:rPr>
        <w:t xml:space="preserve"> to open up your mouth. Keep your mouth closed. It’s a tragic mistake to mix in.</w:t>
      </w:r>
    </w:p>
    <w:p w14:paraId="51A5A7DE" w14:textId="1C2B0969" w:rsid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And the wisest way is to say nothing at all and to have the greatest </w:t>
      </w:r>
      <w:proofErr w:type="spellStart"/>
      <w:r w:rsidRPr="002F2A3F">
        <w:rPr>
          <w:rFonts w:asciiTheme="majorBidi" w:hAnsiTheme="majorBidi" w:cstheme="majorBidi"/>
          <w:sz w:val="28"/>
          <w:szCs w:val="28"/>
        </w:rPr>
        <w:t>derech</w:t>
      </w:r>
      <w:proofErr w:type="spellEnd"/>
      <w:r w:rsidRPr="002F2A3F">
        <w:rPr>
          <w:rFonts w:asciiTheme="majorBidi" w:hAnsiTheme="majorBidi" w:cstheme="majorBidi"/>
          <w:sz w:val="28"/>
          <w:szCs w:val="28"/>
        </w:rPr>
        <w:t xml:space="preserve"> </w:t>
      </w:r>
      <w:proofErr w:type="spellStart"/>
      <w:r w:rsidRPr="002F2A3F">
        <w:rPr>
          <w:rFonts w:asciiTheme="majorBidi" w:hAnsiTheme="majorBidi" w:cstheme="majorBidi"/>
          <w:sz w:val="28"/>
          <w:szCs w:val="28"/>
        </w:rPr>
        <w:t>eretz</w:t>
      </w:r>
      <w:proofErr w:type="spellEnd"/>
      <w:r w:rsidRPr="002F2A3F">
        <w:rPr>
          <w:rFonts w:asciiTheme="majorBidi" w:hAnsiTheme="majorBidi" w:cstheme="majorBidi"/>
          <w:sz w:val="28"/>
          <w:szCs w:val="28"/>
        </w:rPr>
        <w:t xml:space="preserve">, the greatest respect, for all those people who are recognized. After all, the </w:t>
      </w:r>
      <w:r w:rsidRPr="002F2A3F">
        <w:rPr>
          <w:rFonts w:asciiTheme="majorBidi" w:hAnsiTheme="majorBidi" w:cstheme="majorBidi"/>
          <w:sz w:val="28"/>
          <w:szCs w:val="28"/>
        </w:rPr>
        <w:lastRenderedPageBreak/>
        <w:t xml:space="preserve">Lubavitcher </w:t>
      </w:r>
      <w:proofErr w:type="spellStart"/>
      <w:r w:rsidRPr="002F2A3F">
        <w:rPr>
          <w:rFonts w:asciiTheme="majorBidi" w:hAnsiTheme="majorBidi" w:cstheme="majorBidi"/>
          <w:sz w:val="28"/>
          <w:szCs w:val="28"/>
        </w:rPr>
        <w:t>Rebbi</w:t>
      </w:r>
      <w:proofErr w:type="spellEnd"/>
      <w:r w:rsidRPr="002F2A3F">
        <w:rPr>
          <w:rFonts w:asciiTheme="majorBidi" w:hAnsiTheme="majorBidi" w:cstheme="majorBidi"/>
          <w:sz w:val="28"/>
          <w:szCs w:val="28"/>
        </w:rPr>
        <w:t xml:space="preserve"> is recognized by many people. And </w:t>
      </w:r>
      <w:proofErr w:type="spellStart"/>
      <w:r w:rsidRPr="002F2A3F">
        <w:rPr>
          <w:rFonts w:asciiTheme="majorBidi" w:hAnsiTheme="majorBidi" w:cstheme="majorBidi"/>
          <w:sz w:val="28"/>
          <w:szCs w:val="28"/>
        </w:rPr>
        <w:t>Rav</w:t>
      </w:r>
      <w:proofErr w:type="spellEnd"/>
      <w:r w:rsidRPr="002F2A3F">
        <w:rPr>
          <w:rFonts w:asciiTheme="majorBidi" w:hAnsiTheme="majorBidi" w:cstheme="majorBidi"/>
          <w:sz w:val="28"/>
          <w:szCs w:val="28"/>
        </w:rPr>
        <w:t xml:space="preserve"> </w:t>
      </w:r>
      <w:proofErr w:type="spellStart"/>
      <w:r w:rsidRPr="002F2A3F">
        <w:rPr>
          <w:rFonts w:asciiTheme="majorBidi" w:hAnsiTheme="majorBidi" w:cstheme="majorBidi"/>
          <w:sz w:val="28"/>
          <w:szCs w:val="28"/>
        </w:rPr>
        <w:t>Shach</w:t>
      </w:r>
      <w:proofErr w:type="spellEnd"/>
      <w:r w:rsidRPr="002F2A3F">
        <w:rPr>
          <w:rFonts w:asciiTheme="majorBidi" w:hAnsiTheme="majorBidi" w:cstheme="majorBidi"/>
          <w:sz w:val="28"/>
          <w:szCs w:val="28"/>
        </w:rPr>
        <w:t xml:space="preserve"> is recognized by many people. </w:t>
      </w:r>
      <w:proofErr w:type="gramStart"/>
      <w:r w:rsidRPr="002F2A3F">
        <w:rPr>
          <w:rFonts w:asciiTheme="majorBidi" w:hAnsiTheme="majorBidi" w:cstheme="majorBidi"/>
          <w:sz w:val="28"/>
          <w:szCs w:val="28"/>
        </w:rPr>
        <w:t>So</w:t>
      </w:r>
      <w:proofErr w:type="gramEnd"/>
      <w:r w:rsidRPr="002F2A3F">
        <w:rPr>
          <w:rFonts w:asciiTheme="majorBidi" w:hAnsiTheme="majorBidi" w:cstheme="majorBidi"/>
          <w:sz w:val="28"/>
          <w:szCs w:val="28"/>
        </w:rPr>
        <w:t xml:space="preserve"> we should keep our mouths closed and recognize both of them. That’s the way we should follow.</w:t>
      </w:r>
    </w:p>
    <w:p w14:paraId="3A14D2C8" w14:textId="4BE70561" w:rsidR="002F2A3F" w:rsidRDefault="002F2A3F" w:rsidP="002F2A3F">
      <w:pPr>
        <w:pStyle w:val="NoSpacing"/>
        <w:ind w:firstLine="720"/>
        <w:jc w:val="both"/>
        <w:rPr>
          <w:rFonts w:asciiTheme="majorBidi" w:hAnsiTheme="majorBidi" w:cstheme="majorBidi"/>
          <w:sz w:val="28"/>
          <w:szCs w:val="28"/>
        </w:rPr>
      </w:pPr>
    </w:p>
    <w:p w14:paraId="78C63DBD" w14:textId="2F2D8369" w:rsidR="002F2A3F" w:rsidRDefault="002F2A3F" w:rsidP="002B1B28">
      <w:pPr>
        <w:pStyle w:val="NoSpacing"/>
        <w:ind w:firstLine="720"/>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554C69D3" wp14:editId="5F8B31B2">
            <wp:extent cx="2723508" cy="347027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6593" cy="3512431"/>
                    </a:xfrm>
                    <a:prstGeom prst="rect">
                      <a:avLst/>
                    </a:prstGeom>
                    <a:noFill/>
                    <a:ln>
                      <a:noFill/>
                    </a:ln>
                  </pic:spPr>
                </pic:pic>
              </a:graphicData>
            </a:graphic>
          </wp:inline>
        </w:drawing>
      </w:r>
      <w:r>
        <w:rPr>
          <w:noProof/>
        </w:rPr>
        <w:t xml:space="preserve">     </w:t>
      </w:r>
      <w:r>
        <w:rPr>
          <w:noProof/>
        </w:rPr>
        <w:drawing>
          <wp:inline distT="0" distB="0" distL="0" distR="0" wp14:anchorId="5CA65229" wp14:editId="75007DF6">
            <wp:extent cx="2255520" cy="3472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64233" cy="3485728"/>
                    </a:xfrm>
                    <a:prstGeom prst="rect">
                      <a:avLst/>
                    </a:prstGeom>
                  </pic:spPr>
                </pic:pic>
              </a:graphicData>
            </a:graphic>
          </wp:inline>
        </w:drawing>
      </w:r>
    </w:p>
    <w:p w14:paraId="7B8920F1" w14:textId="221CBBB4" w:rsidR="002F2A3F" w:rsidRPr="002B1B28" w:rsidRDefault="002F2A3F" w:rsidP="002B1B28">
      <w:pPr>
        <w:pStyle w:val="NoSpacing"/>
        <w:ind w:firstLine="720"/>
        <w:jc w:val="center"/>
        <w:rPr>
          <w:rFonts w:asciiTheme="majorBidi" w:hAnsiTheme="majorBidi" w:cstheme="majorBidi"/>
          <w:b/>
          <w:bCs/>
          <w:sz w:val="28"/>
          <w:szCs w:val="28"/>
        </w:rPr>
      </w:pPr>
      <w:r w:rsidRPr="002B1B28">
        <w:rPr>
          <w:rFonts w:asciiTheme="majorBidi" w:hAnsiTheme="majorBidi" w:cstheme="majorBidi"/>
          <w:b/>
          <w:bCs/>
          <w:sz w:val="28"/>
          <w:szCs w:val="28"/>
        </w:rPr>
        <w:t xml:space="preserve">The Lubavitcher Rebbe and </w:t>
      </w:r>
      <w:proofErr w:type="spellStart"/>
      <w:r w:rsidRPr="002B1B28">
        <w:rPr>
          <w:rFonts w:asciiTheme="majorBidi" w:hAnsiTheme="majorBidi" w:cstheme="majorBidi"/>
          <w:b/>
          <w:bCs/>
          <w:sz w:val="28"/>
          <w:szCs w:val="28"/>
        </w:rPr>
        <w:t>Rav</w:t>
      </w:r>
      <w:proofErr w:type="spellEnd"/>
      <w:r w:rsidRPr="002B1B28">
        <w:rPr>
          <w:rFonts w:asciiTheme="majorBidi" w:hAnsiTheme="majorBidi" w:cstheme="majorBidi"/>
          <w:b/>
          <w:bCs/>
          <w:sz w:val="28"/>
          <w:szCs w:val="28"/>
        </w:rPr>
        <w:t xml:space="preserve"> </w:t>
      </w:r>
      <w:proofErr w:type="spellStart"/>
      <w:r w:rsidRPr="002B1B28">
        <w:rPr>
          <w:rFonts w:asciiTheme="majorBidi" w:hAnsiTheme="majorBidi" w:cstheme="majorBidi"/>
          <w:b/>
          <w:bCs/>
          <w:sz w:val="28"/>
          <w:szCs w:val="28"/>
        </w:rPr>
        <w:t>Shach</w:t>
      </w:r>
      <w:proofErr w:type="spellEnd"/>
    </w:p>
    <w:p w14:paraId="4E4D908C" w14:textId="77777777" w:rsidR="002F2A3F" w:rsidRPr="002F2A3F" w:rsidRDefault="002F2A3F" w:rsidP="002F2A3F">
      <w:pPr>
        <w:pStyle w:val="NoSpacing"/>
        <w:ind w:firstLine="720"/>
        <w:jc w:val="both"/>
        <w:rPr>
          <w:rFonts w:asciiTheme="majorBidi" w:hAnsiTheme="majorBidi" w:cstheme="majorBidi"/>
          <w:sz w:val="28"/>
          <w:szCs w:val="28"/>
        </w:rPr>
      </w:pPr>
    </w:p>
    <w:p w14:paraId="5B25BFD2" w14:textId="0017104A" w:rsidR="002F2A3F" w:rsidRDefault="002F2A3F" w:rsidP="002F2A3F">
      <w:pPr>
        <w:pStyle w:val="NoSpacing"/>
        <w:ind w:firstLine="720"/>
        <w:jc w:val="both"/>
        <w:rPr>
          <w:rFonts w:asciiTheme="majorBidi" w:hAnsiTheme="majorBidi" w:cstheme="majorBidi"/>
          <w:sz w:val="28"/>
          <w:szCs w:val="28"/>
        </w:rPr>
      </w:pPr>
      <w:r w:rsidRPr="002F2A3F">
        <w:rPr>
          <w:rFonts w:asciiTheme="majorBidi" w:hAnsiTheme="majorBidi" w:cstheme="majorBidi"/>
          <w:sz w:val="28"/>
          <w:szCs w:val="28"/>
        </w:rPr>
        <w:t xml:space="preserve">Why did the earth open its big mouth to swallow </w:t>
      </w:r>
      <w:proofErr w:type="spellStart"/>
      <w:r w:rsidRPr="002F2A3F">
        <w:rPr>
          <w:rFonts w:asciiTheme="majorBidi" w:hAnsiTheme="majorBidi" w:cstheme="majorBidi"/>
          <w:sz w:val="28"/>
          <w:szCs w:val="28"/>
        </w:rPr>
        <w:t>Korach</w:t>
      </w:r>
      <w:proofErr w:type="spellEnd"/>
      <w:r w:rsidRPr="002F2A3F">
        <w:rPr>
          <w:rFonts w:asciiTheme="majorBidi" w:hAnsiTheme="majorBidi" w:cstheme="majorBidi"/>
          <w:sz w:val="28"/>
          <w:szCs w:val="28"/>
        </w:rPr>
        <w:t xml:space="preserve">? Because </w:t>
      </w:r>
      <w:proofErr w:type="spellStart"/>
      <w:r w:rsidRPr="002F2A3F">
        <w:rPr>
          <w:rFonts w:asciiTheme="majorBidi" w:hAnsiTheme="majorBidi" w:cstheme="majorBidi"/>
          <w:sz w:val="28"/>
          <w:szCs w:val="28"/>
        </w:rPr>
        <w:t>Korach</w:t>
      </w:r>
      <w:proofErr w:type="spellEnd"/>
      <w:r w:rsidRPr="002F2A3F">
        <w:rPr>
          <w:rFonts w:asciiTheme="majorBidi" w:hAnsiTheme="majorBidi" w:cstheme="majorBidi"/>
          <w:sz w:val="28"/>
          <w:szCs w:val="28"/>
        </w:rPr>
        <w:t xml:space="preserve"> opened his big mouth to speak against Moshe. So don’t open your mouth! Because even today the earth opens its mouth to bury men. Many are swallowed in an early grave because they opened their mouths. And what’s even worse many are swallowed into </w:t>
      </w:r>
      <w:proofErr w:type="spellStart"/>
      <w:r w:rsidRPr="002F2A3F">
        <w:rPr>
          <w:rFonts w:asciiTheme="majorBidi" w:hAnsiTheme="majorBidi" w:cstheme="majorBidi"/>
          <w:sz w:val="28"/>
          <w:szCs w:val="28"/>
        </w:rPr>
        <w:t>Gehenim</w:t>
      </w:r>
      <w:proofErr w:type="spellEnd"/>
      <w:r w:rsidRPr="002F2A3F">
        <w:rPr>
          <w:rFonts w:asciiTheme="majorBidi" w:hAnsiTheme="majorBidi" w:cstheme="majorBidi"/>
          <w:sz w:val="28"/>
          <w:szCs w:val="28"/>
        </w:rPr>
        <w:t xml:space="preserve"> just like </w:t>
      </w:r>
      <w:proofErr w:type="spellStart"/>
      <w:r w:rsidRPr="002F2A3F">
        <w:rPr>
          <w:rFonts w:asciiTheme="majorBidi" w:hAnsiTheme="majorBidi" w:cstheme="majorBidi"/>
          <w:sz w:val="28"/>
          <w:szCs w:val="28"/>
        </w:rPr>
        <w:t>Korach</w:t>
      </w:r>
      <w:proofErr w:type="spellEnd"/>
      <w:r w:rsidRPr="002F2A3F">
        <w:rPr>
          <w:rFonts w:asciiTheme="majorBidi" w:hAnsiTheme="majorBidi" w:cstheme="majorBidi"/>
          <w:sz w:val="28"/>
          <w:szCs w:val="28"/>
        </w:rPr>
        <w:t xml:space="preserve"> was. So don’t open your mouth. You’re only going to bring trouble upon yourself.</w:t>
      </w:r>
    </w:p>
    <w:p w14:paraId="0FD8A2C1" w14:textId="77777777" w:rsidR="002F2A3F" w:rsidRPr="002F2A3F" w:rsidRDefault="002F2A3F" w:rsidP="002F2A3F">
      <w:pPr>
        <w:pStyle w:val="NoSpacing"/>
        <w:jc w:val="both"/>
        <w:rPr>
          <w:rFonts w:asciiTheme="majorBidi" w:hAnsiTheme="majorBidi" w:cstheme="majorBidi"/>
          <w:sz w:val="28"/>
          <w:szCs w:val="28"/>
        </w:rPr>
      </w:pPr>
    </w:p>
    <w:p w14:paraId="0B5AC4EB" w14:textId="6B9491C6" w:rsidR="00644341" w:rsidRPr="002F2A3F" w:rsidRDefault="00644341"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i/>
          <w:iCs/>
          <w:color w:val="000000" w:themeColor="text1"/>
          <w:sz w:val="28"/>
          <w:szCs w:val="28"/>
        </w:rPr>
        <w:t xml:space="preserve">Reprinted from </w:t>
      </w:r>
      <w:r w:rsidR="00385CF3" w:rsidRPr="002F2A3F">
        <w:rPr>
          <w:rFonts w:asciiTheme="majorBidi" w:hAnsiTheme="majorBidi" w:cstheme="majorBidi"/>
          <w:i/>
          <w:iCs/>
          <w:color w:val="000000" w:themeColor="text1"/>
          <w:sz w:val="28"/>
          <w:szCs w:val="28"/>
        </w:rPr>
        <w:t>June</w:t>
      </w:r>
      <w:r w:rsidRPr="002F2A3F">
        <w:rPr>
          <w:rFonts w:asciiTheme="majorBidi" w:hAnsiTheme="majorBidi" w:cstheme="majorBidi"/>
          <w:i/>
          <w:iCs/>
          <w:color w:val="000000" w:themeColor="text1"/>
          <w:sz w:val="28"/>
          <w:szCs w:val="28"/>
        </w:rPr>
        <w:t xml:space="preserve"> </w:t>
      </w:r>
      <w:r w:rsidR="00D07D89" w:rsidRPr="002F2A3F">
        <w:rPr>
          <w:rFonts w:asciiTheme="majorBidi" w:hAnsiTheme="majorBidi" w:cstheme="majorBidi"/>
          <w:i/>
          <w:iCs/>
          <w:color w:val="000000" w:themeColor="text1"/>
          <w:sz w:val="28"/>
          <w:szCs w:val="28"/>
        </w:rPr>
        <w:t>2</w:t>
      </w:r>
      <w:r w:rsidR="002F2A3F" w:rsidRPr="002F2A3F">
        <w:rPr>
          <w:rFonts w:asciiTheme="majorBidi" w:hAnsiTheme="majorBidi" w:cstheme="majorBidi"/>
          <w:i/>
          <w:iCs/>
          <w:color w:val="000000" w:themeColor="text1"/>
          <w:sz w:val="28"/>
          <w:szCs w:val="28"/>
        </w:rPr>
        <w:t>8</w:t>
      </w:r>
      <w:r w:rsidRPr="002F2A3F">
        <w:rPr>
          <w:rFonts w:asciiTheme="majorBidi" w:hAnsiTheme="majorBidi" w:cstheme="majorBidi"/>
          <w:i/>
          <w:iCs/>
          <w:color w:val="000000" w:themeColor="text1"/>
          <w:sz w:val="28"/>
          <w:szCs w:val="28"/>
        </w:rPr>
        <w:t xml:space="preserve">, 2022 email of </w:t>
      </w:r>
      <w:proofErr w:type="spellStart"/>
      <w:r w:rsidRPr="002F2A3F">
        <w:rPr>
          <w:rFonts w:asciiTheme="majorBidi" w:hAnsiTheme="majorBidi" w:cstheme="majorBidi"/>
          <w:i/>
          <w:iCs/>
          <w:color w:val="000000" w:themeColor="text1"/>
          <w:sz w:val="28"/>
          <w:szCs w:val="28"/>
        </w:rPr>
        <w:t>Toras</w:t>
      </w:r>
      <w:proofErr w:type="spellEnd"/>
      <w:r w:rsidRPr="002F2A3F">
        <w:rPr>
          <w:rFonts w:asciiTheme="majorBidi" w:hAnsiTheme="majorBidi" w:cstheme="majorBidi"/>
          <w:i/>
          <w:iCs/>
          <w:color w:val="000000" w:themeColor="text1"/>
          <w:sz w:val="28"/>
          <w:szCs w:val="28"/>
        </w:rPr>
        <w:t xml:space="preserve"> Avigdor. Adapted from Tape </w:t>
      </w:r>
      <w:r w:rsidR="002F2A3F" w:rsidRPr="002F2A3F">
        <w:rPr>
          <w:rFonts w:asciiTheme="majorBidi" w:hAnsiTheme="majorBidi" w:cstheme="majorBidi"/>
          <w:i/>
          <w:iCs/>
          <w:color w:val="000000" w:themeColor="text1"/>
          <w:sz w:val="28"/>
          <w:szCs w:val="28"/>
        </w:rPr>
        <w:t>#901</w:t>
      </w:r>
      <w:r w:rsidR="00D07D89" w:rsidRPr="002F2A3F">
        <w:rPr>
          <w:rFonts w:asciiTheme="majorBidi" w:hAnsiTheme="majorBidi" w:cstheme="majorBidi"/>
          <w:i/>
          <w:iCs/>
          <w:color w:val="000000" w:themeColor="text1"/>
          <w:sz w:val="28"/>
          <w:szCs w:val="28"/>
        </w:rPr>
        <w:t xml:space="preserve"> (</w:t>
      </w:r>
      <w:r w:rsidR="0045103D" w:rsidRPr="002F2A3F">
        <w:rPr>
          <w:rFonts w:asciiTheme="majorBidi" w:hAnsiTheme="majorBidi" w:cstheme="majorBidi"/>
          <w:i/>
          <w:iCs/>
          <w:color w:val="000000" w:themeColor="text1"/>
          <w:sz w:val="28"/>
          <w:szCs w:val="28"/>
        </w:rPr>
        <w:t>J</w:t>
      </w:r>
      <w:r w:rsidR="002F2A3F" w:rsidRPr="002F2A3F">
        <w:rPr>
          <w:rFonts w:asciiTheme="majorBidi" w:hAnsiTheme="majorBidi" w:cstheme="majorBidi"/>
          <w:i/>
          <w:iCs/>
          <w:color w:val="000000" w:themeColor="text1"/>
          <w:sz w:val="28"/>
          <w:szCs w:val="28"/>
        </w:rPr>
        <w:t>anuary</w:t>
      </w:r>
      <w:r w:rsidR="0045103D" w:rsidRPr="002F2A3F">
        <w:rPr>
          <w:rFonts w:asciiTheme="majorBidi" w:hAnsiTheme="majorBidi" w:cstheme="majorBidi"/>
          <w:i/>
          <w:iCs/>
          <w:color w:val="000000" w:themeColor="text1"/>
          <w:sz w:val="28"/>
          <w:szCs w:val="28"/>
        </w:rPr>
        <w:t xml:space="preserve"> 199</w:t>
      </w:r>
      <w:r w:rsidR="002F2A3F" w:rsidRPr="002F2A3F">
        <w:rPr>
          <w:rFonts w:asciiTheme="majorBidi" w:hAnsiTheme="majorBidi" w:cstheme="majorBidi"/>
          <w:i/>
          <w:iCs/>
          <w:color w:val="000000" w:themeColor="text1"/>
          <w:sz w:val="28"/>
          <w:szCs w:val="28"/>
        </w:rPr>
        <w:t>3</w:t>
      </w:r>
      <w:r w:rsidR="00D07D89" w:rsidRPr="002F2A3F">
        <w:rPr>
          <w:rFonts w:asciiTheme="majorBidi" w:hAnsiTheme="majorBidi" w:cstheme="majorBidi"/>
          <w:i/>
          <w:iCs/>
          <w:color w:val="000000" w:themeColor="text1"/>
          <w:sz w:val="28"/>
          <w:szCs w:val="28"/>
        </w:rPr>
        <w:t>)</w:t>
      </w:r>
      <w:r w:rsidR="00385CF3" w:rsidRPr="002F2A3F">
        <w:rPr>
          <w:rFonts w:asciiTheme="majorBidi" w:hAnsiTheme="majorBidi" w:cstheme="majorBidi"/>
          <w:i/>
          <w:iCs/>
          <w:color w:val="000000" w:themeColor="text1"/>
          <w:sz w:val="28"/>
          <w:szCs w:val="28"/>
        </w:rPr>
        <w:t xml:space="preserve"> </w:t>
      </w:r>
    </w:p>
    <w:p w14:paraId="23B7D164" w14:textId="02AADB36" w:rsidR="00882DA0" w:rsidRDefault="00882DA0" w:rsidP="002F2A3F">
      <w:pPr>
        <w:pStyle w:val="NoSpacing"/>
        <w:jc w:val="both"/>
        <w:rPr>
          <w:rFonts w:asciiTheme="majorBidi" w:hAnsiTheme="majorBidi" w:cstheme="majorBidi"/>
          <w:i/>
          <w:iCs/>
          <w:color w:val="000000" w:themeColor="text1"/>
          <w:sz w:val="28"/>
          <w:szCs w:val="28"/>
        </w:rPr>
      </w:pPr>
    </w:p>
    <w:p w14:paraId="6FA84B8E" w14:textId="5CD3C95A" w:rsidR="002F2A3F" w:rsidRPr="002F2A3F" w:rsidRDefault="002F2A3F" w:rsidP="002F2A3F">
      <w:pPr>
        <w:pStyle w:val="NoSpacing"/>
        <w:jc w:val="both"/>
        <w:rPr>
          <w:rFonts w:asciiTheme="majorBidi" w:hAnsiTheme="majorBidi" w:cstheme="majorBidi"/>
          <w:i/>
          <w:iCs/>
          <w:color w:val="000000" w:themeColor="text1"/>
          <w:sz w:val="28"/>
          <w:szCs w:val="28"/>
        </w:rPr>
      </w:pPr>
    </w:p>
    <w:p w14:paraId="78E46DCD" w14:textId="5DE8A831" w:rsidR="006F5A4B" w:rsidRPr="002F2A3F" w:rsidRDefault="006F5A4B" w:rsidP="002F2A3F">
      <w:pPr>
        <w:pStyle w:val="NoSpacing"/>
        <w:jc w:val="both"/>
        <w:rPr>
          <w:rFonts w:asciiTheme="majorBidi" w:hAnsiTheme="majorBidi" w:cstheme="majorBidi"/>
          <w:i/>
          <w:iCs/>
          <w:color w:val="000000" w:themeColor="text1"/>
          <w:sz w:val="28"/>
          <w:szCs w:val="28"/>
        </w:rPr>
      </w:pPr>
      <w:r w:rsidRPr="002F2A3F">
        <w:rPr>
          <w:rFonts w:asciiTheme="majorBidi" w:hAnsiTheme="majorBidi" w:cstheme="majorBidi"/>
          <w:i/>
          <w:iCs/>
          <w:color w:val="000000" w:themeColor="text1"/>
          <w:sz w:val="28"/>
          <w:szCs w:val="28"/>
        </w:rPr>
        <w:br w:type="page"/>
      </w:r>
    </w:p>
    <w:p w14:paraId="540F71A8" w14:textId="0092C643" w:rsidR="002B1B28" w:rsidRPr="00DC3D3A" w:rsidRDefault="002B1B28" w:rsidP="002F2A3F">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Reflecting on the Differences Between King David and the Ultimate </w:t>
      </w:r>
      <w:proofErr w:type="spellStart"/>
      <w:r>
        <w:rPr>
          <w:rFonts w:asciiTheme="majorBidi" w:hAnsiTheme="majorBidi" w:cstheme="majorBidi"/>
          <w:b/>
          <w:bCs/>
          <w:color w:val="000000" w:themeColor="text1"/>
          <w:sz w:val="52"/>
          <w:szCs w:val="52"/>
          <w:lang w:bidi="he-IL"/>
        </w:rPr>
        <w:t>Moshiach</w:t>
      </w:r>
      <w:proofErr w:type="spellEnd"/>
    </w:p>
    <w:p w14:paraId="4AF76C79" w14:textId="77777777" w:rsidR="00644341" w:rsidRPr="00DC3D3A" w:rsidRDefault="00644341" w:rsidP="006443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11094BBB" w14:textId="77777777" w:rsidR="00644341" w:rsidRPr="00DC3D3A" w:rsidRDefault="00644341" w:rsidP="006443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xml:space="preserve">, </w:t>
      </w:r>
      <w:proofErr w:type="spellStart"/>
      <w:r w:rsidRPr="00DC3D3A">
        <w:rPr>
          <w:rFonts w:ascii="Times New Roman" w:hAnsi="Times New Roman"/>
          <w:b/>
          <w:color w:val="000000" w:themeColor="text1"/>
          <w:sz w:val="28"/>
          <w:szCs w:val="28"/>
        </w:rPr>
        <w:t>Zt”l</w:t>
      </w:r>
      <w:proofErr w:type="spellEnd"/>
    </w:p>
    <w:p w14:paraId="2CAAFC62" w14:textId="3106E8C1" w:rsidR="00644341" w:rsidRPr="00DC3D3A" w:rsidRDefault="00AF22BA" w:rsidP="00644341">
      <w:pPr>
        <w:pStyle w:val="NoSpacing"/>
        <w:jc w:val="center"/>
        <w:rPr>
          <w:rFonts w:ascii="Times New Roman" w:hAnsi="Times New Roman"/>
          <w:b/>
          <w:color w:val="000000" w:themeColor="text1"/>
          <w:sz w:val="28"/>
          <w:szCs w:val="28"/>
        </w:rPr>
      </w:pPr>
      <w:r w:rsidRPr="00DC3D3A">
        <w:rPr>
          <w:rFonts w:ascii="Times New Roman" w:hAnsi="Times New Roman"/>
          <w:noProof/>
          <w:color w:val="000000" w:themeColor="text1"/>
          <w:sz w:val="28"/>
          <w:szCs w:val="28"/>
        </w:rPr>
        <w:drawing>
          <wp:inline distT="0" distB="0" distL="0" distR="0" wp14:anchorId="711BF91F" wp14:editId="7FD8B397">
            <wp:extent cx="2484120" cy="3184768"/>
            <wp:effectExtent l="0" t="0" r="0" b="0"/>
            <wp:docPr id="3" name="Picture 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0901FC8A" w14:textId="295D07AB" w:rsidR="0033761D" w:rsidRPr="00072752" w:rsidRDefault="0033761D" w:rsidP="00072752">
      <w:pPr>
        <w:pStyle w:val="NoSpacing"/>
        <w:jc w:val="both"/>
        <w:rPr>
          <w:rFonts w:asciiTheme="majorBidi" w:hAnsiTheme="majorBidi" w:cstheme="majorBidi"/>
          <w:sz w:val="28"/>
          <w:szCs w:val="28"/>
          <w:lang w:bidi="he-IL"/>
        </w:rPr>
      </w:pPr>
    </w:p>
    <w:p w14:paraId="1E535116" w14:textId="19CCAD04" w:rsidR="00C22F68" w:rsidRDefault="00C22F68" w:rsidP="00C22F68">
      <w:pPr>
        <w:pStyle w:val="NoSpacing"/>
        <w:ind w:firstLine="720"/>
        <w:jc w:val="both"/>
        <w:rPr>
          <w:rFonts w:asciiTheme="majorBidi" w:hAnsiTheme="majorBidi" w:cstheme="majorBidi"/>
          <w:sz w:val="28"/>
          <w:szCs w:val="28"/>
          <w:shd w:val="clear" w:color="auto" w:fill="FFFFFF"/>
          <w:lang w:bidi="he-IL"/>
        </w:rPr>
      </w:pPr>
      <w:r w:rsidRPr="00C22F68">
        <w:rPr>
          <w:rFonts w:asciiTheme="majorBidi" w:hAnsiTheme="majorBidi" w:cstheme="majorBidi"/>
          <w:sz w:val="28"/>
          <w:szCs w:val="28"/>
          <w:shd w:val="clear" w:color="auto" w:fill="FFFFFF"/>
          <w:lang w:bidi="he-IL"/>
        </w:rPr>
        <w:t xml:space="preserve">The prophecy of </w:t>
      </w:r>
      <w:proofErr w:type="spellStart"/>
      <w:r w:rsidRPr="00C22F68">
        <w:rPr>
          <w:rFonts w:asciiTheme="majorBidi" w:hAnsiTheme="majorBidi" w:cstheme="majorBidi"/>
          <w:sz w:val="28"/>
          <w:szCs w:val="28"/>
          <w:shd w:val="clear" w:color="auto" w:fill="FFFFFF"/>
          <w:lang w:bidi="he-IL"/>
        </w:rPr>
        <w:t>Bilaam</w:t>
      </w:r>
      <w:proofErr w:type="spellEnd"/>
      <w:r w:rsidRPr="00C22F68">
        <w:rPr>
          <w:rFonts w:asciiTheme="majorBidi" w:hAnsiTheme="majorBidi" w:cstheme="majorBidi"/>
          <w:sz w:val="28"/>
          <w:szCs w:val="28"/>
          <w:shd w:val="clear" w:color="auto" w:fill="FFFFFF"/>
          <w:lang w:bidi="he-IL"/>
        </w:rPr>
        <w:t xml:space="preserve">, contained in this week's Torah portion, </w:t>
      </w:r>
      <w:proofErr w:type="spellStart"/>
      <w:r w:rsidRPr="00C22F68">
        <w:rPr>
          <w:rFonts w:asciiTheme="majorBidi" w:hAnsiTheme="majorBidi" w:cstheme="majorBidi"/>
          <w:sz w:val="28"/>
          <w:szCs w:val="28"/>
          <w:shd w:val="clear" w:color="auto" w:fill="FFFFFF"/>
          <w:lang w:bidi="he-IL"/>
        </w:rPr>
        <w:t>Balak</w:t>
      </w:r>
      <w:proofErr w:type="spellEnd"/>
      <w:r w:rsidRPr="00C22F68">
        <w:rPr>
          <w:rFonts w:asciiTheme="majorBidi" w:hAnsiTheme="majorBidi" w:cstheme="majorBidi"/>
          <w:sz w:val="28"/>
          <w:szCs w:val="28"/>
          <w:shd w:val="clear" w:color="auto" w:fill="FFFFFF"/>
          <w:lang w:bidi="he-IL"/>
        </w:rPr>
        <w:t xml:space="preserve">, concerns the End of Days -- the Messianic era. Based on the verses of </w:t>
      </w:r>
      <w:proofErr w:type="spellStart"/>
      <w:r w:rsidRPr="00C22F68">
        <w:rPr>
          <w:rFonts w:asciiTheme="majorBidi" w:hAnsiTheme="majorBidi" w:cstheme="majorBidi"/>
          <w:sz w:val="28"/>
          <w:szCs w:val="28"/>
          <w:shd w:val="clear" w:color="auto" w:fill="FFFFFF"/>
          <w:lang w:bidi="he-IL"/>
        </w:rPr>
        <w:t>Bilaam's</w:t>
      </w:r>
      <w:proofErr w:type="spellEnd"/>
      <w:r w:rsidRPr="00C22F68">
        <w:rPr>
          <w:rFonts w:asciiTheme="majorBidi" w:hAnsiTheme="majorBidi" w:cstheme="majorBidi"/>
          <w:sz w:val="28"/>
          <w:szCs w:val="28"/>
          <w:shd w:val="clear" w:color="auto" w:fill="FFFFFF"/>
          <w:lang w:bidi="he-IL"/>
        </w:rPr>
        <w:t xml:space="preserve"> prophecy, Maimonides rules that a person who does not believe in the coming of </w:t>
      </w:r>
      <w:proofErr w:type="spellStart"/>
      <w:r w:rsidRPr="00C22F68">
        <w:rPr>
          <w:rFonts w:asciiTheme="majorBidi" w:hAnsiTheme="majorBidi" w:cstheme="majorBidi"/>
          <w:sz w:val="28"/>
          <w:szCs w:val="28"/>
          <w:shd w:val="clear" w:color="auto" w:fill="FFFFFF"/>
          <w:lang w:bidi="he-IL"/>
        </w:rPr>
        <w:t>Moshiach</w:t>
      </w:r>
      <w:proofErr w:type="spellEnd"/>
      <w:r w:rsidRPr="00C22F68">
        <w:rPr>
          <w:rFonts w:asciiTheme="majorBidi" w:hAnsiTheme="majorBidi" w:cstheme="majorBidi"/>
          <w:sz w:val="28"/>
          <w:szCs w:val="28"/>
          <w:shd w:val="clear" w:color="auto" w:fill="FFFFFF"/>
          <w:lang w:bidi="he-IL"/>
        </w:rPr>
        <w:t xml:space="preserve"> denies the entire Torah. Believing in </w:t>
      </w:r>
      <w:proofErr w:type="spellStart"/>
      <w:r w:rsidRPr="00C22F68">
        <w:rPr>
          <w:rFonts w:asciiTheme="majorBidi" w:hAnsiTheme="majorBidi" w:cstheme="majorBidi"/>
          <w:sz w:val="28"/>
          <w:szCs w:val="28"/>
          <w:shd w:val="clear" w:color="auto" w:fill="FFFFFF"/>
          <w:lang w:bidi="he-IL"/>
        </w:rPr>
        <w:t>Moshiach</w:t>
      </w:r>
      <w:proofErr w:type="spellEnd"/>
      <w:r w:rsidRPr="00C22F68">
        <w:rPr>
          <w:rFonts w:asciiTheme="majorBidi" w:hAnsiTheme="majorBidi" w:cstheme="majorBidi"/>
          <w:sz w:val="28"/>
          <w:szCs w:val="28"/>
          <w:shd w:val="clear" w:color="auto" w:fill="FFFFFF"/>
          <w:lang w:bidi="he-IL"/>
        </w:rPr>
        <w:t xml:space="preserve"> and actively anticipating his arrival is a fundamental principle in Judaism incumbent upon all Jews.</w:t>
      </w:r>
    </w:p>
    <w:p w14:paraId="5C164087" w14:textId="5CB66AB9" w:rsidR="002B1B28" w:rsidRDefault="002B1B28" w:rsidP="00C22F68">
      <w:pPr>
        <w:pStyle w:val="NoSpacing"/>
        <w:ind w:firstLine="720"/>
        <w:jc w:val="both"/>
        <w:rPr>
          <w:rFonts w:asciiTheme="majorBidi" w:hAnsiTheme="majorBidi" w:cstheme="majorBidi"/>
          <w:sz w:val="28"/>
          <w:szCs w:val="28"/>
          <w:shd w:val="clear" w:color="auto" w:fill="FFFFFF"/>
          <w:lang w:bidi="he-IL"/>
        </w:rPr>
      </w:pPr>
    </w:p>
    <w:p w14:paraId="5D291E1C" w14:textId="1CC74C90" w:rsidR="002B1B28" w:rsidRPr="002B1B28" w:rsidRDefault="002B1B28" w:rsidP="002B1B28">
      <w:pPr>
        <w:pStyle w:val="NoSpacing"/>
        <w:jc w:val="center"/>
        <w:rPr>
          <w:rFonts w:asciiTheme="majorBidi" w:hAnsiTheme="majorBidi" w:cstheme="majorBidi"/>
          <w:b/>
          <w:bCs/>
          <w:sz w:val="28"/>
          <w:szCs w:val="28"/>
          <w:lang w:bidi="he-IL"/>
        </w:rPr>
      </w:pPr>
      <w:r w:rsidRPr="002B1B28">
        <w:rPr>
          <w:rFonts w:asciiTheme="majorBidi" w:hAnsiTheme="majorBidi" w:cstheme="majorBidi"/>
          <w:b/>
          <w:bCs/>
          <w:sz w:val="28"/>
          <w:szCs w:val="28"/>
          <w:shd w:val="clear" w:color="auto" w:fill="FFFFFF"/>
          <w:lang w:bidi="he-IL"/>
        </w:rPr>
        <w:t xml:space="preserve">The Prophecy of </w:t>
      </w:r>
      <w:proofErr w:type="spellStart"/>
      <w:r w:rsidRPr="002B1B28">
        <w:rPr>
          <w:rFonts w:asciiTheme="majorBidi" w:hAnsiTheme="majorBidi" w:cstheme="majorBidi"/>
          <w:b/>
          <w:bCs/>
          <w:sz w:val="28"/>
          <w:szCs w:val="28"/>
          <w:shd w:val="clear" w:color="auto" w:fill="FFFFFF"/>
          <w:lang w:bidi="he-IL"/>
        </w:rPr>
        <w:t>Bilaam</w:t>
      </w:r>
      <w:proofErr w:type="spellEnd"/>
    </w:p>
    <w:p w14:paraId="7D5A8CD5"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The prophecy of </w:t>
      </w:r>
      <w:proofErr w:type="spellStart"/>
      <w:r w:rsidRPr="00C22F68">
        <w:rPr>
          <w:rFonts w:asciiTheme="majorBidi" w:hAnsiTheme="majorBidi" w:cstheme="majorBidi"/>
          <w:sz w:val="28"/>
          <w:szCs w:val="28"/>
          <w:lang w:bidi="he-IL"/>
        </w:rPr>
        <w:t>Bilaam</w:t>
      </w:r>
      <w:proofErr w:type="spellEnd"/>
      <w:r w:rsidRPr="00C22F68">
        <w:rPr>
          <w:rFonts w:asciiTheme="majorBidi" w:hAnsiTheme="majorBidi" w:cstheme="majorBidi"/>
          <w:sz w:val="28"/>
          <w:szCs w:val="28"/>
          <w:lang w:bidi="he-IL"/>
        </w:rPr>
        <w:t xml:space="preserve"> foretold of two anointed kings. The first was King David, who delivered the Jewish people from their enemies; the second is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a descendant of King David, who will redeem the Jewish people from our present exile. Some of the verses of </w:t>
      </w:r>
      <w:proofErr w:type="spellStart"/>
      <w:r w:rsidRPr="00C22F68">
        <w:rPr>
          <w:rFonts w:asciiTheme="majorBidi" w:hAnsiTheme="majorBidi" w:cstheme="majorBidi"/>
          <w:sz w:val="28"/>
          <w:szCs w:val="28"/>
          <w:lang w:bidi="he-IL"/>
        </w:rPr>
        <w:t>Bilaam's</w:t>
      </w:r>
      <w:proofErr w:type="spellEnd"/>
      <w:r w:rsidRPr="00C22F68">
        <w:rPr>
          <w:rFonts w:asciiTheme="majorBidi" w:hAnsiTheme="majorBidi" w:cstheme="majorBidi"/>
          <w:sz w:val="28"/>
          <w:szCs w:val="28"/>
          <w:lang w:bidi="he-IL"/>
        </w:rPr>
        <w:t xml:space="preserve"> prophecy pertain to King David, while others pertain to King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w:t>
      </w:r>
    </w:p>
    <w:p w14:paraId="15D9D166"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Significantly, both King David and King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are referred to as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which means "the </w:t>
      </w:r>
      <w:proofErr w:type="spellStart"/>
      <w:r w:rsidRPr="00C22F68">
        <w:rPr>
          <w:rFonts w:asciiTheme="majorBidi" w:hAnsiTheme="majorBidi" w:cstheme="majorBidi"/>
          <w:sz w:val="28"/>
          <w:szCs w:val="28"/>
          <w:lang w:bidi="he-IL"/>
        </w:rPr>
        <w:t>annointed</w:t>
      </w:r>
      <w:proofErr w:type="spellEnd"/>
      <w:r w:rsidRPr="00C22F68">
        <w:rPr>
          <w:rFonts w:asciiTheme="majorBidi" w:hAnsiTheme="majorBidi" w:cstheme="majorBidi"/>
          <w:sz w:val="28"/>
          <w:szCs w:val="28"/>
          <w:lang w:bidi="he-IL"/>
        </w:rPr>
        <w:t xml:space="preserve"> one."</w:t>
      </w:r>
    </w:p>
    <w:p w14:paraId="60430002"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The knowledge of the existence of a prior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makes our belief in the arrival of the final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that much stronger.</w:t>
      </w:r>
    </w:p>
    <w:p w14:paraId="05643149" w14:textId="24D0F5B3" w:rsid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lastRenderedPageBreak/>
        <w:t xml:space="preserve">Our faith is further reinforced by the fact that </w:t>
      </w:r>
      <w:proofErr w:type="spellStart"/>
      <w:r w:rsidRPr="00C22F68">
        <w:rPr>
          <w:rFonts w:asciiTheme="majorBidi" w:hAnsiTheme="majorBidi" w:cstheme="majorBidi"/>
          <w:sz w:val="28"/>
          <w:szCs w:val="28"/>
          <w:lang w:bidi="he-IL"/>
        </w:rPr>
        <w:t>Bilaam's</w:t>
      </w:r>
      <w:proofErr w:type="spellEnd"/>
      <w:r w:rsidRPr="00C22F68">
        <w:rPr>
          <w:rFonts w:asciiTheme="majorBidi" w:hAnsiTheme="majorBidi" w:cstheme="majorBidi"/>
          <w:sz w:val="28"/>
          <w:szCs w:val="28"/>
          <w:lang w:bidi="he-IL"/>
        </w:rPr>
        <w:t xml:space="preserve"> prophecy was said about both </w:t>
      </w:r>
      <w:proofErr w:type="spellStart"/>
      <w:r w:rsidRPr="00C22F68">
        <w:rPr>
          <w:rFonts w:asciiTheme="majorBidi" w:hAnsiTheme="majorBidi" w:cstheme="majorBidi"/>
          <w:sz w:val="28"/>
          <w:szCs w:val="28"/>
          <w:lang w:bidi="he-IL"/>
        </w:rPr>
        <w:t>Moshiach's</w:t>
      </w:r>
      <w:proofErr w:type="spellEnd"/>
      <w:r w:rsidRPr="00C22F68">
        <w:rPr>
          <w:rFonts w:asciiTheme="majorBidi" w:hAnsiTheme="majorBidi" w:cstheme="majorBidi"/>
          <w:sz w:val="28"/>
          <w:szCs w:val="28"/>
          <w:lang w:bidi="he-IL"/>
        </w:rPr>
        <w:t xml:space="preserve">. For just as the first part of his prophecy was fulfilled in its entirety, so too are we assured that the second part will ultimately be fulfilled, and King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will usher in the Messianic era.</w:t>
      </w:r>
    </w:p>
    <w:p w14:paraId="0BF45F03" w14:textId="38ED9DCD" w:rsidR="002B1B28" w:rsidRDefault="002B1B28" w:rsidP="002B1B28">
      <w:pPr>
        <w:pStyle w:val="NoSpacing"/>
        <w:jc w:val="both"/>
        <w:rPr>
          <w:rFonts w:asciiTheme="majorBidi" w:hAnsiTheme="majorBidi" w:cstheme="majorBidi"/>
          <w:sz w:val="28"/>
          <w:szCs w:val="28"/>
          <w:lang w:bidi="he-IL"/>
        </w:rPr>
      </w:pPr>
    </w:p>
    <w:p w14:paraId="0ECBA5A8" w14:textId="4FE72D75" w:rsidR="002B1B28" w:rsidRPr="002B1B28" w:rsidRDefault="002B1B28" w:rsidP="002B1B28">
      <w:pPr>
        <w:pStyle w:val="NoSpacing"/>
        <w:jc w:val="center"/>
        <w:rPr>
          <w:rFonts w:asciiTheme="majorBidi" w:hAnsiTheme="majorBidi" w:cstheme="majorBidi"/>
          <w:b/>
          <w:bCs/>
          <w:sz w:val="28"/>
          <w:szCs w:val="28"/>
          <w:lang w:bidi="he-IL"/>
        </w:rPr>
      </w:pPr>
      <w:r w:rsidRPr="002B1B28">
        <w:rPr>
          <w:rFonts w:asciiTheme="majorBidi" w:hAnsiTheme="majorBidi" w:cstheme="majorBidi"/>
          <w:b/>
          <w:bCs/>
          <w:sz w:val="28"/>
          <w:szCs w:val="28"/>
          <w:lang w:bidi="he-IL"/>
        </w:rPr>
        <w:t>The Two Names for the Jewish People</w:t>
      </w:r>
    </w:p>
    <w:p w14:paraId="6FC367DA"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In reference to King David, </w:t>
      </w:r>
      <w:proofErr w:type="spellStart"/>
      <w:r w:rsidRPr="00C22F68">
        <w:rPr>
          <w:rFonts w:asciiTheme="majorBidi" w:hAnsiTheme="majorBidi" w:cstheme="majorBidi"/>
          <w:sz w:val="28"/>
          <w:szCs w:val="28"/>
          <w:lang w:bidi="he-IL"/>
        </w:rPr>
        <w:t>Bilaam</w:t>
      </w:r>
      <w:proofErr w:type="spellEnd"/>
      <w:r w:rsidRPr="00C22F68">
        <w:rPr>
          <w:rFonts w:asciiTheme="majorBidi" w:hAnsiTheme="majorBidi" w:cstheme="majorBidi"/>
          <w:sz w:val="28"/>
          <w:szCs w:val="28"/>
          <w:lang w:bidi="he-IL"/>
        </w:rPr>
        <w:t xml:space="preserve"> declared, "A star shall step forth out of Jacob." Concerning King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he foretold, "and a scepter shall arise out of Israel." Israel and Jacob are both names for the Jewish people. Jacob (Yaakov) is related to the Hebrew word for heel, </w:t>
      </w:r>
      <w:proofErr w:type="spellStart"/>
      <w:r w:rsidRPr="00C22F68">
        <w:rPr>
          <w:rFonts w:asciiTheme="majorBidi" w:hAnsiTheme="majorBidi" w:cstheme="majorBidi"/>
          <w:sz w:val="28"/>
          <w:szCs w:val="28"/>
          <w:lang w:bidi="he-IL"/>
        </w:rPr>
        <w:t>eikev</w:t>
      </w:r>
      <w:proofErr w:type="spellEnd"/>
      <w:r w:rsidRPr="00C22F68">
        <w:rPr>
          <w:rFonts w:asciiTheme="majorBidi" w:hAnsiTheme="majorBidi" w:cstheme="majorBidi"/>
          <w:sz w:val="28"/>
          <w:szCs w:val="28"/>
          <w:lang w:bidi="he-IL"/>
        </w:rPr>
        <w:t xml:space="preserve">; Israel (Yisrael) comes from </w:t>
      </w:r>
      <w:proofErr w:type="spellStart"/>
      <w:r w:rsidRPr="00C22F68">
        <w:rPr>
          <w:rFonts w:asciiTheme="majorBidi" w:hAnsiTheme="majorBidi" w:cstheme="majorBidi"/>
          <w:sz w:val="28"/>
          <w:szCs w:val="28"/>
          <w:lang w:bidi="he-IL"/>
        </w:rPr>
        <w:t>s'rara</w:t>
      </w:r>
      <w:proofErr w:type="spellEnd"/>
      <w:r w:rsidRPr="00C22F68">
        <w:rPr>
          <w:rFonts w:asciiTheme="majorBidi" w:hAnsiTheme="majorBidi" w:cstheme="majorBidi"/>
          <w:sz w:val="28"/>
          <w:szCs w:val="28"/>
          <w:lang w:bidi="he-IL"/>
        </w:rPr>
        <w:t>, meaning authority and rule.</w:t>
      </w:r>
    </w:p>
    <w:p w14:paraId="36740816"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In this we see the superiority of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xml:space="preserve"> over King David, for the name Israel expresses a more noble quality than the name Jacob. Indeed, in the Messianic era, the Jews will be known as "Israel."</w:t>
      </w:r>
    </w:p>
    <w:p w14:paraId="1C67116E" w14:textId="72C7BBCA" w:rsid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 xml:space="preserve">Concerning King David, </w:t>
      </w:r>
      <w:proofErr w:type="spellStart"/>
      <w:r w:rsidRPr="00C22F68">
        <w:rPr>
          <w:rFonts w:asciiTheme="majorBidi" w:hAnsiTheme="majorBidi" w:cstheme="majorBidi"/>
          <w:sz w:val="28"/>
          <w:szCs w:val="28"/>
          <w:lang w:bidi="he-IL"/>
        </w:rPr>
        <w:t>Bilaam</w:t>
      </w:r>
      <w:proofErr w:type="spellEnd"/>
      <w:r w:rsidRPr="00C22F68">
        <w:rPr>
          <w:rFonts w:asciiTheme="majorBidi" w:hAnsiTheme="majorBidi" w:cstheme="majorBidi"/>
          <w:sz w:val="28"/>
          <w:szCs w:val="28"/>
          <w:lang w:bidi="he-IL"/>
        </w:rPr>
        <w:t xml:space="preserve"> said, "He will smite the corners of </w:t>
      </w:r>
      <w:proofErr w:type="spellStart"/>
      <w:r w:rsidRPr="00C22F68">
        <w:rPr>
          <w:rFonts w:asciiTheme="majorBidi" w:hAnsiTheme="majorBidi" w:cstheme="majorBidi"/>
          <w:sz w:val="28"/>
          <w:szCs w:val="28"/>
          <w:lang w:bidi="he-IL"/>
        </w:rPr>
        <w:t>Moav</w:t>
      </w:r>
      <w:proofErr w:type="spellEnd"/>
      <w:r w:rsidRPr="00C22F68">
        <w:rPr>
          <w:rFonts w:asciiTheme="majorBidi" w:hAnsiTheme="majorBidi" w:cstheme="majorBidi"/>
          <w:sz w:val="28"/>
          <w:szCs w:val="28"/>
          <w:lang w:bidi="he-IL"/>
        </w:rPr>
        <w:t xml:space="preserve">." King David subdued the Moabite people and ruled over them.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however, will rule over all the nations of the world, as it is written, "He will break down all the sons of Seth." In the Messianic era, the Jewish people will be ascendant over all other nations and peoples.</w:t>
      </w:r>
    </w:p>
    <w:p w14:paraId="3BC2859C" w14:textId="308C95B4" w:rsidR="002B1B28" w:rsidRDefault="002B1B28" w:rsidP="002B1B28">
      <w:pPr>
        <w:pStyle w:val="NoSpacing"/>
        <w:jc w:val="both"/>
        <w:rPr>
          <w:rFonts w:asciiTheme="majorBidi" w:hAnsiTheme="majorBidi" w:cstheme="majorBidi"/>
          <w:sz w:val="28"/>
          <w:szCs w:val="28"/>
          <w:lang w:bidi="he-IL"/>
        </w:rPr>
      </w:pPr>
    </w:p>
    <w:p w14:paraId="20576166" w14:textId="77777777" w:rsidR="002B1B28" w:rsidRDefault="002B1B28" w:rsidP="002B1B28">
      <w:pPr>
        <w:pStyle w:val="NoSpacing"/>
        <w:jc w:val="center"/>
        <w:rPr>
          <w:rFonts w:asciiTheme="majorBidi" w:hAnsiTheme="majorBidi" w:cstheme="majorBidi"/>
          <w:b/>
          <w:bCs/>
          <w:sz w:val="28"/>
          <w:szCs w:val="28"/>
          <w:lang w:bidi="he-IL"/>
        </w:rPr>
      </w:pPr>
      <w:r w:rsidRPr="002B1B28">
        <w:rPr>
          <w:rFonts w:asciiTheme="majorBidi" w:hAnsiTheme="majorBidi" w:cstheme="majorBidi"/>
          <w:b/>
          <w:bCs/>
          <w:sz w:val="28"/>
          <w:szCs w:val="28"/>
          <w:lang w:bidi="he-IL"/>
        </w:rPr>
        <w:t xml:space="preserve">Without Conflict or </w:t>
      </w:r>
    </w:p>
    <w:p w14:paraId="1C57E0AD" w14:textId="64EE456B" w:rsidR="002B1B28" w:rsidRPr="002B1B28" w:rsidRDefault="002B1B28" w:rsidP="002B1B28">
      <w:pPr>
        <w:pStyle w:val="NoSpacing"/>
        <w:jc w:val="center"/>
        <w:rPr>
          <w:rFonts w:asciiTheme="majorBidi" w:hAnsiTheme="majorBidi" w:cstheme="majorBidi"/>
          <w:b/>
          <w:bCs/>
          <w:sz w:val="28"/>
          <w:szCs w:val="28"/>
          <w:lang w:bidi="he-IL"/>
        </w:rPr>
      </w:pPr>
      <w:r>
        <w:rPr>
          <w:rFonts w:asciiTheme="majorBidi" w:hAnsiTheme="majorBidi" w:cstheme="majorBidi"/>
          <w:b/>
          <w:bCs/>
          <w:sz w:val="28"/>
          <w:szCs w:val="28"/>
          <w:lang w:bidi="he-IL"/>
        </w:rPr>
        <w:t>T</w:t>
      </w:r>
      <w:r w:rsidRPr="002B1B28">
        <w:rPr>
          <w:rFonts w:asciiTheme="majorBidi" w:hAnsiTheme="majorBidi" w:cstheme="majorBidi"/>
          <w:b/>
          <w:bCs/>
          <w:sz w:val="28"/>
          <w:szCs w:val="28"/>
          <w:lang w:bidi="he-IL"/>
        </w:rPr>
        <w:t>he Need to Wage War</w:t>
      </w:r>
    </w:p>
    <w:p w14:paraId="39146FD8" w14:textId="77777777" w:rsidR="00C22F68" w:rsidRPr="00C22F68" w:rsidRDefault="00C22F68" w:rsidP="00C22F68">
      <w:pPr>
        <w:pStyle w:val="NoSpacing"/>
        <w:ind w:firstLine="720"/>
        <w:jc w:val="both"/>
        <w:rPr>
          <w:rFonts w:asciiTheme="majorBidi" w:hAnsiTheme="majorBidi" w:cstheme="majorBidi"/>
          <w:sz w:val="28"/>
          <w:szCs w:val="28"/>
          <w:lang w:bidi="he-IL"/>
        </w:rPr>
      </w:pPr>
      <w:proofErr w:type="spellStart"/>
      <w:r w:rsidRPr="00C22F68">
        <w:rPr>
          <w:rFonts w:asciiTheme="majorBidi" w:hAnsiTheme="majorBidi" w:cstheme="majorBidi"/>
          <w:sz w:val="28"/>
          <w:szCs w:val="28"/>
          <w:lang w:bidi="he-IL"/>
        </w:rPr>
        <w:t>Bilaam</w:t>
      </w:r>
      <w:proofErr w:type="spellEnd"/>
      <w:r w:rsidRPr="00C22F68">
        <w:rPr>
          <w:rFonts w:asciiTheme="majorBidi" w:hAnsiTheme="majorBidi" w:cstheme="majorBidi"/>
          <w:sz w:val="28"/>
          <w:szCs w:val="28"/>
          <w:lang w:bidi="he-IL"/>
        </w:rPr>
        <w:t xml:space="preserve"> continued: "Seir shall also be an inheritance." An inheritance is something which is passed on from one person to another, without conflict or the need to wage war.</w:t>
      </w:r>
    </w:p>
    <w:p w14:paraId="601384DD" w14:textId="77777777" w:rsidR="00C22F68" w:rsidRPr="00C22F68" w:rsidRDefault="00C22F68" w:rsidP="00C22F68">
      <w:pPr>
        <w:pStyle w:val="NoSpacing"/>
        <w:ind w:firstLine="720"/>
        <w:jc w:val="both"/>
        <w:rPr>
          <w:rFonts w:asciiTheme="majorBidi" w:hAnsiTheme="majorBidi" w:cstheme="majorBidi"/>
          <w:sz w:val="28"/>
          <w:szCs w:val="28"/>
          <w:lang w:bidi="he-IL"/>
        </w:rPr>
      </w:pPr>
      <w:r w:rsidRPr="00C22F68">
        <w:rPr>
          <w:rFonts w:asciiTheme="majorBidi" w:hAnsiTheme="majorBidi" w:cstheme="majorBidi"/>
          <w:sz w:val="28"/>
          <w:szCs w:val="28"/>
          <w:lang w:bidi="he-IL"/>
        </w:rPr>
        <w:t>Similarly, in the Messianic era, the gentile nations will be pleased to help the Jewish people and will willingly participate in the worship of the one G-d, as Maimonides writes, "[</w:t>
      </w:r>
      <w:proofErr w:type="spellStart"/>
      <w:r w:rsidRPr="00C22F68">
        <w:rPr>
          <w:rFonts w:asciiTheme="majorBidi" w:hAnsiTheme="majorBidi" w:cstheme="majorBidi"/>
          <w:sz w:val="28"/>
          <w:szCs w:val="28"/>
          <w:lang w:bidi="he-IL"/>
        </w:rPr>
        <w:t>Moshiach</w:t>
      </w:r>
      <w:proofErr w:type="spellEnd"/>
      <w:r w:rsidRPr="00C22F68">
        <w:rPr>
          <w:rFonts w:asciiTheme="majorBidi" w:hAnsiTheme="majorBidi" w:cstheme="majorBidi"/>
          <w:sz w:val="28"/>
          <w:szCs w:val="28"/>
          <w:lang w:bidi="he-IL"/>
        </w:rPr>
        <w:t>] will amend the entire world, to serve G-d together...All will call on the name of G-d in unison."</w:t>
      </w:r>
    </w:p>
    <w:p w14:paraId="341D384C" w14:textId="77777777" w:rsidR="00C22F68" w:rsidRPr="00C22F68" w:rsidRDefault="00C22F68" w:rsidP="00C22F68">
      <w:pPr>
        <w:pStyle w:val="NoSpacing"/>
        <w:jc w:val="both"/>
        <w:rPr>
          <w:rFonts w:asciiTheme="majorBidi" w:hAnsiTheme="majorBidi" w:cstheme="majorBidi"/>
          <w:sz w:val="28"/>
          <w:szCs w:val="28"/>
          <w:lang w:bidi="he-IL"/>
        </w:rPr>
      </w:pPr>
    </w:p>
    <w:p w14:paraId="542E9918" w14:textId="4205E5D3" w:rsidR="00644341" w:rsidRPr="00C22F68" w:rsidRDefault="00644341" w:rsidP="00C22F68">
      <w:pPr>
        <w:pStyle w:val="NoSpacing"/>
        <w:jc w:val="both"/>
        <w:rPr>
          <w:rFonts w:asciiTheme="majorBidi" w:hAnsiTheme="majorBidi" w:cstheme="majorBidi"/>
          <w:i/>
          <w:iCs/>
          <w:color w:val="000000" w:themeColor="text1"/>
          <w:sz w:val="28"/>
          <w:szCs w:val="28"/>
          <w:lang w:bidi="he-IL"/>
        </w:rPr>
      </w:pPr>
      <w:bookmarkStart w:id="1" w:name="_Hlk107139268"/>
      <w:r w:rsidRPr="00C22F68">
        <w:rPr>
          <w:rFonts w:asciiTheme="majorBidi" w:hAnsiTheme="majorBidi" w:cstheme="majorBidi"/>
          <w:i/>
          <w:iCs/>
          <w:color w:val="000000" w:themeColor="text1"/>
          <w:sz w:val="28"/>
          <w:szCs w:val="28"/>
          <w:lang w:bidi="he-IL"/>
        </w:rPr>
        <w:t xml:space="preserve">Reprinted from the </w:t>
      </w:r>
      <w:proofErr w:type="spellStart"/>
      <w:r w:rsidRPr="00C22F68">
        <w:rPr>
          <w:rFonts w:asciiTheme="majorBidi" w:hAnsiTheme="majorBidi" w:cstheme="majorBidi"/>
          <w:i/>
          <w:iCs/>
          <w:color w:val="000000" w:themeColor="text1"/>
          <w:sz w:val="28"/>
          <w:szCs w:val="28"/>
          <w:lang w:bidi="he-IL"/>
        </w:rPr>
        <w:t>Par</w:t>
      </w:r>
      <w:r w:rsidR="0033761D" w:rsidRPr="00C22F68">
        <w:rPr>
          <w:rFonts w:asciiTheme="majorBidi" w:hAnsiTheme="majorBidi" w:cstheme="majorBidi"/>
          <w:i/>
          <w:iCs/>
          <w:color w:val="000000" w:themeColor="text1"/>
          <w:sz w:val="28"/>
          <w:szCs w:val="28"/>
          <w:lang w:bidi="he-IL"/>
        </w:rPr>
        <w:t>s</w:t>
      </w:r>
      <w:r w:rsidRPr="00C22F68">
        <w:rPr>
          <w:rFonts w:asciiTheme="majorBidi" w:hAnsiTheme="majorBidi" w:cstheme="majorBidi"/>
          <w:i/>
          <w:iCs/>
          <w:color w:val="000000" w:themeColor="text1"/>
          <w:sz w:val="28"/>
          <w:szCs w:val="28"/>
          <w:lang w:bidi="he-IL"/>
        </w:rPr>
        <w:t>hat</w:t>
      </w:r>
      <w:proofErr w:type="spellEnd"/>
      <w:r w:rsidRPr="00C22F68">
        <w:rPr>
          <w:rFonts w:asciiTheme="majorBidi" w:hAnsiTheme="majorBidi" w:cstheme="majorBidi"/>
          <w:i/>
          <w:iCs/>
          <w:color w:val="000000" w:themeColor="text1"/>
          <w:sz w:val="28"/>
          <w:szCs w:val="28"/>
          <w:lang w:bidi="he-IL"/>
        </w:rPr>
        <w:t xml:space="preserve"> </w:t>
      </w:r>
      <w:proofErr w:type="spellStart"/>
      <w:r w:rsidR="002F2A3F" w:rsidRPr="00C22F68">
        <w:rPr>
          <w:rFonts w:asciiTheme="majorBidi" w:hAnsiTheme="majorBidi" w:cstheme="majorBidi"/>
          <w:i/>
          <w:iCs/>
          <w:color w:val="000000" w:themeColor="text1"/>
          <w:sz w:val="28"/>
          <w:szCs w:val="28"/>
          <w:lang w:bidi="he-IL"/>
        </w:rPr>
        <w:t>Balak</w:t>
      </w:r>
      <w:proofErr w:type="spellEnd"/>
      <w:r w:rsidRPr="00C22F68">
        <w:rPr>
          <w:rFonts w:asciiTheme="majorBidi" w:hAnsiTheme="majorBidi" w:cstheme="majorBidi"/>
          <w:i/>
          <w:iCs/>
          <w:color w:val="000000" w:themeColor="text1"/>
          <w:sz w:val="28"/>
          <w:szCs w:val="28"/>
          <w:lang w:bidi="he-IL"/>
        </w:rPr>
        <w:t xml:space="preserve"> 1997/5757 (Issue #4</w:t>
      </w:r>
      <w:r w:rsidR="004B2EA8" w:rsidRPr="00C22F68">
        <w:rPr>
          <w:rFonts w:asciiTheme="majorBidi" w:hAnsiTheme="majorBidi" w:cstheme="majorBidi"/>
          <w:i/>
          <w:iCs/>
          <w:color w:val="000000" w:themeColor="text1"/>
          <w:sz w:val="28"/>
          <w:szCs w:val="28"/>
          <w:lang w:bidi="he-IL"/>
        </w:rPr>
        <w:t>7</w:t>
      </w:r>
      <w:r w:rsidR="002F2A3F" w:rsidRPr="00C22F68">
        <w:rPr>
          <w:rFonts w:asciiTheme="majorBidi" w:hAnsiTheme="majorBidi" w:cstheme="majorBidi"/>
          <w:i/>
          <w:iCs/>
          <w:color w:val="000000" w:themeColor="text1"/>
          <w:sz w:val="28"/>
          <w:szCs w:val="28"/>
          <w:lang w:bidi="he-IL"/>
        </w:rPr>
        <w:t>7</w:t>
      </w:r>
      <w:r w:rsidRPr="00C22F68">
        <w:rPr>
          <w:rFonts w:asciiTheme="majorBidi" w:hAnsiTheme="majorBidi" w:cstheme="majorBidi"/>
          <w:i/>
          <w:iCs/>
          <w:color w:val="000000" w:themeColor="text1"/>
          <w:sz w:val="28"/>
          <w:szCs w:val="28"/>
          <w:lang w:bidi="he-IL"/>
        </w:rPr>
        <w:t xml:space="preserve">) edition of </w:t>
      </w:r>
      <w:proofErr w:type="spellStart"/>
      <w:r w:rsidRPr="00C22F68">
        <w:rPr>
          <w:rFonts w:asciiTheme="majorBidi" w:hAnsiTheme="majorBidi" w:cstheme="majorBidi"/>
          <w:i/>
          <w:iCs/>
          <w:color w:val="000000" w:themeColor="text1"/>
          <w:sz w:val="28"/>
          <w:szCs w:val="28"/>
          <w:lang w:bidi="he-IL"/>
        </w:rPr>
        <w:t>L’Chaim</w:t>
      </w:r>
      <w:proofErr w:type="spellEnd"/>
      <w:r w:rsidRPr="00C22F68">
        <w:rPr>
          <w:rFonts w:asciiTheme="majorBidi" w:hAnsiTheme="majorBidi" w:cstheme="majorBidi"/>
          <w:i/>
          <w:iCs/>
          <w:color w:val="000000" w:themeColor="text1"/>
          <w:sz w:val="28"/>
          <w:szCs w:val="28"/>
          <w:lang w:bidi="he-IL"/>
        </w:rPr>
        <w:t xml:space="preserve"> Weekly, a publication of the Lubavitch Youth Organization in Brooklyn, NY.</w:t>
      </w:r>
      <w:r w:rsidR="004B2EA8" w:rsidRPr="00C22F68">
        <w:rPr>
          <w:rFonts w:asciiTheme="majorBidi" w:hAnsiTheme="majorBidi" w:cstheme="majorBidi"/>
          <w:i/>
          <w:iCs/>
          <w:color w:val="000000" w:themeColor="text1"/>
          <w:sz w:val="28"/>
          <w:szCs w:val="28"/>
          <w:lang w:bidi="he-IL"/>
        </w:rPr>
        <w:t xml:space="preserve"> </w:t>
      </w:r>
      <w:bookmarkEnd w:id="1"/>
      <w:r w:rsidR="004B2EA8" w:rsidRPr="00C22F68">
        <w:rPr>
          <w:rFonts w:asciiTheme="majorBidi" w:hAnsiTheme="majorBidi" w:cstheme="majorBidi"/>
          <w:i/>
          <w:iCs/>
          <w:color w:val="000000" w:themeColor="text1"/>
          <w:sz w:val="28"/>
          <w:szCs w:val="28"/>
          <w:lang w:bidi="he-IL"/>
        </w:rPr>
        <w:t xml:space="preserve">Adapted from </w:t>
      </w:r>
      <w:proofErr w:type="spellStart"/>
      <w:r w:rsidR="004B2EA8" w:rsidRPr="00C22F68">
        <w:rPr>
          <w:rFonts w:asciiTheme="majorBidi" w:hAnsiTheme="majorBidi" w:cstheme="majorBidi"/>
          <w:i/>
          <w:iCs/>
          <w:color w:val="000000" w:themeColor="text1"/>
          <w:sz w:val="28"/>
          <w:szCs w:val="28"/>
          <w:lang w:bidi="he-IL"/>
        </w:rPr>
        <w:t>Likutei</w:t>
      </w:r>
      <w:proofErr w:type="spellEnd"/>
      <w:r w:rsidR="004B2EA8" w:rsidRPr="00C22F68">
        <w:rPr>
          <w:rFonts w:asciiTheme="majorBidi" w:hAnsiTheme="majorBidi" w:cstheme="majorBidi"/>
          <w:i/>
          <w:iCs/>
          <w:color w:val="000000" w:themeColor="text1"/>
          <w:sz w:val="28"/>
          <w:szCs w:val="28"/>
          <w:lang w:bidi="he-IL"/>
        </w:rPr>
        <w:t xml:space="preserve"> </w:t>
      </w:r>
      <w:proofErr w:type="spellStart"/>
      <w:r w:rsidR="004B2EA8" w:rsidRPr="00C22F68">
        <w:rPr>
          <w:rFonts w:asciiTheme="majorBidi" w:hAnsiTheme="majorBidi" w:cstheme="majorBidi"/>
          <w:i/>
          <w:iCs/>
          <w:color w:val="000000" w:themeColor="text1"/>
          <w:sz w:val="28"/>
          <w:szCs w:val="28"/>
          <w:lang w:bidi="he-IL"/>
        </w:rPr>
        <w:t>Sichot</w:t>
      </w:r>
      <w:proofErr w:type="spellEnd"/>
      <w:r w:rsidR="004B2EA8" w:rsidRPr="00C22F68">
        <w:rPr>
          <w:rFonts w:asciiTheme="majorBidi" w:hAnsiTheme="majorBidi" w:cstheme="majorBidi"/>
          <w:i/>
          <w:iCs/>
          <w:color w:val="000000" w:themeColor="text1"/>
          <w:sz w:val="28"/>
          <w:szCs w:val="28"/>
          <w:lang w:bidi="he-IL"/>
        </w:rPr>
        <w:t xml:space="preserve">, Volume </w:t>
      </w:r>
      <w:r w:rsidR="00C22F68">
        <w:rPr>
          <w:rFonts w:asciiTheme="majorBidi" w:hAnsiTheme="majorBidi" w:cstheme="majorBidi"/>
          <w:i/>
          <w:iCs/>
          <w:color w:val="000000" w:themeColor="text1"/>
          <w:sz w:val="28"/>
          <w:szCs w:val="28"/>
          <w:lang w:bidi="he-IL"/>
        </w:rPr>
        <w:t>18</w:t>
      </w:r>
      <w:r w:rsidR="004B2EA8" w:rsidRPr="00C22F68">
        <w:rPr>
          <w:rFonts w:asciiTheme="majorBidi" w:hAnsiTheme="majorBidi" w:cstheme="majorBidi"/>
          <w:i/>
          <w:iCs/>
          <w:color w:val="000000" w:themeColor="text1"/>
          <w:sz w:val="28"/>
          <w:szCs w:val="28"/>
          <w:lang w:bidi="he-IL"/>
        </w:rPr>
        <w:t>.</w:t>
      </w:r>
    </w:p>
    <w:p w14:paraId="4DEC713A" w14:textId="4BC4DB42" w:rsidR="00D827BF" w:rsidRPr="00C22F68" w:rsidRDefault="00D827BF" w:rsidP="00C22F68">
      <w:pPr>
        <w:pStyle w:val="NoSpacing"/>
        <w:jc w:val="both"/>
        <w:rPr>
          <w:rFonts w:asciiTheme="majorBidi" w:hAnsiTheme="majorBidi" w:cstheme="majorBidi"/>
          <w:color w:val="000000" w:themeColor="text1"/>
          <w:sz w:val="28"/>
          <w:szCs w:val="28"/>
          <w:lang w:bidi="he-IL"/>
        </w:rPr>
      </w:pPr>
      <w:r w:rsidRPr="00C22F68">
        <w:rPr>
          <w:rFonts w:asciiTheme="majorBidi" w:hAnsiTheme="majorBidi" w:cstheme="majorBidi"/>
          <w:color w:val="000000" w:themeColor="text1"/>
          <w:sz w:val="28"/>
          <w:szCs w:val="28"/>
          <w:lang w:bidi="he-IL"/>
        </w:rPr>
        <w:br w:type="page"/>
      </w:r>
    </w:p>
    <w:p w14:paraId="0AD4651F" w14:textId="77777777" w:rsidR="00644341" w:rsidRPr="00DC3D3A" w:rsidRDefault="00644341" w:rsidP="00644341">
      <w:pPr>
        <w:pStyle w:val="NoSpacing"/>
        <w:jc w:val="center"/>
        <w:rPr>
          <w:rFonts w:asciiTheme="majorBidi" w:hAnsiTheme="majorBidi" w:cstheme="majorBidi"/>
          <w:b/>
          <w:bCs/>
          <w:color w:val="000000" w:themeColor="text1"/>
          <w:sz w:val="72"/>
          <w:szCs w:val="72"/>
          <w:lang w:bidi="he-IL"/>
        </w:rPr>
      </w:pPr>
      <w:r w:rsidRPr="00DC3D3A">
        <w:rPr>
          <w:rFonts w:asciiTheme="majorBidi" w:hAnsiTheme="majorBidi" w:cstheme="majorBidi"/>
          <w:b/>
          <w:bCs/>
          <w:color w:val="000000" w:themeColor="text1"/>
          <w:sz w:val="72"/>
          <w:szCs w:val="72"/>
          <w:lang w:bidi="he-IL"/>
        </w:rPr>
        <w:lastRenderedPageBreak/>
        <w:t xml:space="preserve">Rabbi </w:t>
      </w:r>
      <w:proofErr w:type="spellStart"/>
      <w:r w:rsidRPr="00DC3D3A">
        <w:rPr>
          <w:rFonts w:asciiTheme="majorBidi" w:hAnsiTheme="majorBidi" w:cstheme="majorBidi"/>
          <w:b/>
          <w:bCs/>
          <w:color w:val="000000" w:themeColor="text1"/>
          <w:sz w:val="72"/>
          <w:szCs w:val="72"/>
          <w:lang w:bidi="he-IL"/>
        </w:rPr>
        <w:t>Berel</w:t>
      </w:r>
      <w:proofErr w:type="spellEnd"/>
      <w:r w:rsidRPr="00DC3D3A">
        <w:rPr>
          <w:rFonts w:asciiTheme="majorBidi" w:hAnsiTheme="majorBidi" w:cstheme="majorBidi"/>
          <w:b/>
          <w:bCs/>
          <w:color w:val="000000" w:themeColor="text1"/>
          <w:sz w:val="72"/>
          <w:szCs w:val="72"/>
          <w:lang w:bidi="he-IL"/>
        </w:rPr>
        <w:t xml:space="preserve"> Wein on </w:t>
      </w:r>
    </w:p>
    <w:p w14:paraId="11380372" w14:textId="17685B5E" w:rsidR="00644341" w:rsidRPr="00DC3D3A"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DC3D3A">
        <w:rPr>
          <w:rFonts w:asciiTheme="majorBidi" w:hAnsiTheme="majorBidi" w:cstheme="majorBidi"/>
          <w:b/>
          <w:bCs/>
          <w:color w:val="000000" w:themeColor="text1"/>
          <w:sz w:val="72"/>
          <w:szCs w:val="72"/>
          <w:lang w:bidi="he-IL"/>
        </w:rPr>
        <w:t>Parshat</w:t>
      </w:r>
      <w:proofErr w:type="spellEnd"/>
      <w:r w:rsidRPr="00DC3D3A">
        <w:rPr>
          <w:rFonts w:asciiTheme="majorBidi" w:hAnsiTheme="majorBidi" w:cstheme="majorBidi"/>
          <w:b/>
          <w:bCs/>
          <w:color w:val="000000" w:themeColor="text1"/>
          <w:sz w:val="72"/>
          <w:szCs w:val="72"/>
          <w:lang w:bidi="he-IL"/>
        </w:rPr>
        <w:t xml:space="preserve"> </w:t>
      </w:r>
      <w:proofErr w:type="spellStart"/>
      <w:r w:rsidR="002F2A3F">
        <w:rPr>
          <w:rFonts w:asciiTheme="majorBidi" w:hAnsiTheme="majorBidi" w:cstheme="majorBidi"/>
          <w:b/>
          <w:bCs/>
          <w:color w:val="000000" w:themeColor="text1"/>
          <w:sz w:val="72"/>
          <w:szCs w:val="72"/>
          <w:lang w:bidi="he-IL"/>
        </w:rPr>
        <w:t>Balak</w:t>
      </w:r>
      <w:proofErr w:type="spellEnd"/>
      <w:r w:rsidRPr="00DC3D3A">
        <w:rPr>
          <w:rFonts w:asciiTheme="majorBidi" w:hAnsiTheme="majorBidi" w:cstheme="majorBidi"/>
          <w:b/>
          <w:bCs/>
          <w:color w:val="000000" w:themeColor="text1"/>
          <w:sz w:val="72"/>
          <w:szCs w:val="72"/>
          <w:lang w:bidi="he-IL"/>
        </w:rPr>
        <w:t xml:space="preserve"> 5782</w:t>
      </w:r>
    </w:p>
    <w:p w14:paraId="2CE8F432" w14:textId="77777777" w:rsidR="00644341" w:rsidRPr="00DC3D3A"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Pr="00DC3D3A" w:rsidRDefault="00644341" w:rsidP="00644341">
      <w:pPr>
        <w:pStyle w:val="NoSpacing"/>
        <w:jc w:val="center"/>
        <w:rPr>
          <w:rFonts w:asciiTheme="majorBidi" w:hAnsiTheme="majorBidi" w:cstheme="majorBidi"/>
          <w:i/>
          <w:iCs/>
          <w:color w:val="000000" w:themeColor="text1"/>
          <w:sz w:val="28"/>
          <w:szCs w:val="28"/>
        </w:rPr>
      </w:pPr>
      <w:r w:rsidRPr="00DC3D3A">
        <w:rPr>
          <w:noProof/>
          <w:color w:val="000000" w:themeColor="text1"/>
        </w:rPr>
        <w:drawing>
          <wp:inline distT="0" distB="0" distL="0" distR="0" wp14:anchorId="0B4F26CB" wp14:editId="768FFE9A">
            <wp:extent cx="2636520" cy="33006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2651582" cy="3319464"/>
                    </a:xfrm>
                    <a:prstGeom prst="rect">
                      <a:avLst/>
                    </a:prstGeom>
                  </pic:spPr>
                </pic:pic>
              </a:graphicData>
            </a:graphic>
          </wp:inline>
        </w:drawing>
      </w:r>
    </w:p>
    <w:p w14:paraId="3F9C1572" w14:textId="4AE04AF8" w:rsidR="00FE1410" w:rsidRDefault="00FE1410" w:rsidP="00DD35EE">
      <w:pPr>
        <w:pStyle w:val="NoSpacing"/>
        <w:ind w:firstLine="720"/>
        <w:jc w:val="both"/>
        <w:rPr>
          <w:rFonts w:asciiTheme="majorBidi" w:hAnsiTheme="majorBidi" w:cstheme="majorBidi"/>
          <w:color w:val="000000" w:themeColor="text1"/>
          <w:sz w:val="28"/>
          <w:szCs w:val="28"/>
          <w:lang w:bidi="he-IL"/>
        </w:rPr>
      </w:pPr>
    </w:p>
    <w:p w14:paraId="4F4D2F9D" w14:textId="332A4E10"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t xml:space="preserve">We are taught in the book of </w:t>
      </w:r>
      <w:proofErr w:type="spellStart"/>
      <w:r w:rsidRPr="002F2A3F">
        <w:rPr>
          <w:rFonts w:asciiTheme="majorBidi" w:hAnsiTheme="majorBidi" w:cstheme="majorBidi"/>
          <w:sz w:val="28"/>
          <w:szCs w:val="28"/>
          <w:lang w:bidi="he-IL"/>
        </w:rPr>
        <w:t>Mishlei</w:t>
      </w:r>
      <w:proofErr w:type="spellEnd"/>
      <w:r w:rsidRPr="002F2A3F">
        <w:rPr>
          <w:rFonts w:asciiTheme="majorBidi" w:hAnsiTheme="majorBidi" w:cstheme="majorBidi"/>
          <w:sz w:val="28"/>
          <w:szCs w:val="28"/>
          <w:lang w:bidi="he-IL"/>
        </w:rPr>
        <w:t xml:space="preserve">-Proverbs by King Solomon that it is better to hear criticism from a friend than compliments from someone who is truly one's enemy. This week's Torah reading abounds in compliments given to the Jewish people by the leading prophet of the non-Jewish world,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xml:space="preserve">. From all of the compliments showered upon us by this person of evil, we are able </w:t>
      </w:r>
      <w:r>
        <w:rPr>
          <w:rFonts w:asciiTheme="majorBidi" w:hAnsiTheme="majorBidi" w:cstheme="majorBidi"/>
          <w:sz w:val="28"/>
          <w:szCs w:val="28"/>
          <w:lang w:bidi="he-IL"/>
        </w:rPr>
        <w:t xml:space="preserve">to </w:t>
      </w:r>
      <w:r w:rsidRPr="002F2A3F">
        <w:rPr>
          <w:rFonts w:asciiTheme="majorBidi" w:hAnsiTheme="majorBidi" w:cstheme="majorBidi"/>
          <w:sz w:val="28"/>
          <w:szCs w:val="28"/>
          <w:lang w:bidi="he-IL"/>
        </w:rPr>
        <w:t>learn the true intentions of the one blessing us. Our sages remark that the criticism leveled by our father Jacob against Shimon are to be counted amongst the blessings that he bestowed individually on each of his children.</w:t>
      </w:r>
    </w:p>
    <w:p w14:paraId="5F2867E2"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2C263EBE" w14:textId="77777777"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t>The words of review and correction serve to save these tribes from extinction and wrongdoing. It is not only the superficial words of blessing that are important but, perhaps, much more importantly, it is the intent and goal of the one who is blessing that determines whether these seemingly beautiful words contain within them the poison of hatred and curses.</w:t>
      </w:r>
    </w:p>
    <w:p w14:paraId="5241B93E"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3E6C5E88" w14:textId="77777777"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lastRenderedPageBreak/>
        <w:t xml:space="preserve">The Talmud teaches us that from the words of blessing that escaped the mouth of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xml:space="preserve">, we can determine what his true intent was. The rabbis read his blessings as being delivered with a voice of sarcasm and criticism. Words and inflections can have many meanings, and since we did not actually hear the tone of voice used by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xml:space="preserve">, we may be tempted to accept his words at face value and become flattered and seduced by the compliments he granted to us. The Talmud, however, judged his words more deeply, and realized that unless the Jewish people were careful in their observance of the Torah’s commandments, the words of blessing of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xml:space="preserve"> would only serve to mock them in later generations.</w:t>
      </w:r>
    </w:p>
    <w:p w14:paraId="5E736D88"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0D3DEA5A" w14:textId="77777777"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t xml:space="preserve">It is difficult in the extreme to resist the temptation of actually believing that flattering words could have an inglorious deception. A thousand years later, the prophets would warn us to remember the true intent of both </w:t>
      </w:r>
      <w:proofErr w:type="spellStart"/>
      <w:r w:rsidRPr="002F2A3F">
        <w:rPr>
          <w:rFonts w:asciiTheme="majorBidi" w:hAnsiTheme="majorBidi" w:cstheme="majorBidi"/>
          <w:sz w:val="28"/>
          <w:szCs w:val="28"/>
          <w:lang w:bidi="he-IL"/>
        </w:rPr>
        <w:t>Balak</w:t>
      </w:r>
      <w:proofErr w:type="spellEnd"/>
      <w:r w:rsidRPr="002F2A3F">
        <w:rPr>
          <w:rFonts w:asciiTheme="majorBidi" w:hAnsiTheme="majorBidi" w:cstheme="majorBidi"/>
          <w:sz w:val="28"/>
          <w:szCs w:val="28"/>
          <w:lang w:bidi="he-IL"/>
        </w:rPr>
        <w:t xml:space="preserve"> and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Over our long history, and especially during the millennia of exile, we have suffered much persecution and negative hatred directed towards us. We also, paradoxically, have had to withstand the blandishments and false compliments paid to Judaism by those who only wish to destroy our faith and our future.</w:t>
      </w:r>
    </w:p>
    <w:p w14:paraId="1B544069"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0A37BB17" w14:textId="77777777"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t xml:space="preserve">There is no question that one would rather be liked in this life. The true intent has to be judged correctly, and factored into the acceptance of compliments, seemingly bestowed by our former or current enemies and critics. The compliments given by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 xml:space="preserve"> caused the death of thousands of Jews. That is the reason that the Jews felt justified in avenging themselves upon </w:t>
      </w:r>
      <w:proofErr w:type="spellStart"/>
      <w:r w:rsidRPr="002F2A3F">
        <w:rPr>
          <w:rFonts w:asciiTheme="majorBidi" w:hAnsiTheme="majorBidi" w:cstheme="majorBidi"/>
          <w:sz w:val="28"/>
          <w:szCs w:val="28"/>
          <w:lang w:bidi="he-IL"/>
        </w:rPr>
        <w:t>Bilaam</w:t>
      </w:r>
      <w:proofErr w:type="spellEnd"/>
      <w:r w:rsidRPr="002F2A3F">
        <w:rPr>
          <w:rFonts w:asciiTheme="majorBidi" w:hAnsiTheme="majorBidi" w:cstheme="majorBidi"/>
          <w:sz w:val="28"/>
          <w:szCs w:val="28"/>
          <w:lang w:bidi="he-IL"/>
        </w:rPr>
        <w:t>.</w:t>
      </w:r>
    </w:p>
    <w:p w14:paraId="171104A6"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02EC1CFD" w14:textId="77777777" w:rsidR="002F2A3F" w:rsidRPr="002F2A3F" w:rsidRDefault="002F2A3F" w:rsidP="002F2A3F">
      <w:pPr>
        <w:pStyle w:val="NoSpacing"/>
        <w:ind w:firstLine="720"/>
        <w:jc w:val="both"/>
        <w:rPr>
          <w:rFonts w:asciiTheme="majorBidi" w:hAnsiTheme="majorBidi" w:cstheme="majorBidi"/>
          <w:sz w:val="28"/>
          <w:szCs w:val="28"/>
          <w:lang w:bidi="he-IL"/>
        </w:rPr>
      </w:pPr>
      <w:r w:rsidRPr="002F2A3F">
        <w:rPr>
          <w:rFonts w:asciiTheme="majorBidi" w:hAnsiTheme="majorBidi" w:cstheme="majorBidi"/>
          <w:sz w:val="28"/>
          <w:szCs w:val="28"/>
          <w:lang w:bidi="he-IL"/>
        </w:rPr>
        <w:t>Poison is often injected into candies and other sweet objects that are pleasant to the pallet but are destructive to the existence of the human being. This is one of the overriding messages contained in this week's reading.</w:t>
      </w:r>
    </w:p>
    <w:p w14:paraId="3720D0BB"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00F45FF8" w14:textId="77777777" w:rsidR="002F2A3F" w:rsidRPr="002F2A3F" w:rsidRDefault="002F2A3F"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Shabbat shalom</w:t>
      </w:r>
    </w:p>
    <w:p w14:paraId="137B57E4" w14:textId="04E87E9D" w:rsidR="0045103D" w:rsidRPr="002F2A3F" w:rsidRDefault="0045103D" w:rsidP="002F2A3F">
      <w:pPr>
        <w:pStyle w:val="NoSpacing"/>
        <w:jc w:val="both"/>
        <w:rPr>
          <w:rFonts w:asciiTheme="majorBidi" w:hAnsiTheme="majorBidi" w:cstheme="majorBidi"/>
          <w:sz w:val="28"/>
          <w:szCs w:val="28"/>
          <w:lang w:bidi="he-IL"/>
        </w:rPr>
      </w:pPr>
      <w:r w:rsidRPr="002F2A3F">
        <w:rPr>
          <w:rFonts w:asciiTheme="majorBidi" w:hAnsiTheme="majorBidi" w:cstheme="majorBidi"/>
          <w:sz w:val="28"/>
          <w:szCs w:val="28"/>
          <w:lang w:bidi="he-IL"/>
        </w:rPr>
        <w:t> </w:t>
      </w:r>
    </w:p>
    <w:p w14:paraId="1063642C" w14:textId="5853D260" w:rsidR="00E764E9" w:rsidRPr="002F2A3F" w:rsidRDefault="00644341" w:rsidP="002F2A3F">
      <w:pPr>
        <w:pStyle w:val="NoSpacing"/>
        <w:jc w:val="both"/>
        <w:rPr>
          <w:rFonts w:asciiTheme="majorBidi" w:hAnsiTheme="majorBidi" w:cstheme="majorBidi"/>
          <w:i/>
          <w:iCs/>
          <w:color w:val="000000" w:themeColor="text1"/>
          <w:sz w:val="28"/>
          <w:szCs w:val="28"/>
          <w:lang w:bidi="he-IL"/>
        </w:rPr>
      </w:pPr>
      <w:r w:rsidRPr="002F2A3F">
        <w:rPr>
          <w:rFonts w:asciiTheme="majorBidi" w:hAnsiTheme="majorBidi" w:cstheme="majorBidi"/>
          <w:i/>
          <w:iCs/>
          <w:color w:val="000000" w:themeColor="text1"/>
          <w:sz w:val="28"/>
          <w:szCs w:val="28"/>
          <w:lang w:bidi="he-IL"/>
        </w:rPr>
        <w:t>Reprinted from the current website of rabbiwein.c</w:t>
      </w:r>
      <w:r w:rsidR="00124F79" w:rsidRPr="002F2A3F">
        <w:rPr>
          <w:rFonts w:asciiTheme="majorBidi" w:hAnsiTheme="majorBidi" w:cstheme="majorBidi"/>
          <w:i/>
          <w:iCs/>
          <w:color w:val="000000" w:themeColor="text1"/>
          <w:sz w:val="28"/>
          <w:szCs w:val="28"/>
          <w:lang w:bidi="he-IL"/>
        </w:rPr>
        <w:t>om</w:t>
      </w:r>
    </w:p>
    <w:p w14:paraId="62513630" w14:textId="77777777" w:rsidR="002F2A3F" w:rsidRPr="002F2A3F" w:rsidRDefault="00E764E9" w:rsidP="002F2A3F">
      <w:pPr>
        <w:pStyle w:val="NoSpacing"/>
        <w:jc w:val="center"/>
        <w:rPr>
          <w:rFonts w:asciiTheme="majorBidi" w:hAnsiTheme="majorBidi" w:cstheme="majorBidi"/>
          <w:b/>
          <w:bCs/>
          <w:color w:val="000000" w:themeColor="text1"/>
          <w:sz w:val="72"/>
          <w:szCs w:val="72"/>
        </w:rPr>
      </w:pPr>
      <w:r w:rsidRPr="002F2A3F">
        <w:rPr>
          <w:rFonts w:asciiTheme="majorBidi" w:hAnsiTheme="majorBidi" w:cstheme="majorBidi"/>
          <w:i/>
          <w:iCs/>
          <w:color w:val="000000" w:themeColor="text1"/>
          <w:sz w:val="28"/>
          <w:szCs w:val="28"/>
          <w:lang w:bidi="he-IL"/>
        </w:rPr>
        <w:br w:type="page"/>
      </w:r>
      <w:r w:rsidR="002F2A3F" w:rsidRPr="002F2A3F">
        <w:rPr>
          <w:rFonts w:asciiTheme="majorBidi" w:hAnsiTheme="majorBidi" w:cstheme="majorBidi"/>
          <w:b/>
          <w:bCs/>
          <w:color w:val="000000" w:themeColor="text1"/>
          <w:sz w:val="72"/>
          <w:szCs w:val="72"/>
        </w:rPr>
        <w:lastRenderedPageBreak/>
        <w:t xml:space="preserve">Who Was </w:t>
      </w:r>
      <w:proofErr w:type="spellStart"/>
      <w:r w:rsidR="002F2A3F" w:rsidRPr="002F2A3F">
        <w:rPr>
          <w:rFonts w:asciiTheme="majorBidi" w:hAnsiTheme="majorBidi" w:cstheme="majorBidi"/>
          <w:b/>
          <w:bCs/>
          <w:color w:val="000000" w:themeColor="text1"/>
          <w:sz w:val="72"/>
          <w:szCs w:val="72"/>
        </w:rPr>
        <w:t>Ravshakeh</w:t>
      </w:r>
      <w:proofErr w:type="spellEnd"/>
      <w:r w:rsidR="002F2A3F" w:rsidRPr="002F2A3F">
        <w:rPr>
          <w:rFonts w:asciiTheme="majorBidi" w:hAnsiTheme="majorBidi" w:cstheme="majorBidi"/>
          <w:b/>
          <w:bCs/>
          <w:color w:val="000000" w:themeColor="text1"/>
          <w:sz w:val="72"/>
          <w:szCs w:val="72"/>
        </w:rPr>
        <w:t>, Who Insulted King Hezekiah?</w:t>
      </w:r>
    </w:p>
    <w:p w14:paraId="6098C8F8" w14:textId="65D0E1A6" w:rsidR="002F2A3F" w:rsidRPr="002F2A3F" w:rsidRDefault="002F2A3F" w:rsidP="002F2A3F">
      <w:pPr>
        <w:pStyle w:val="NoSpacing"/>
        <w:jc w:val="center"/>
        <w:rPr>
          <w:rStyle w:val="article-headerbyline"/>
          <w:rFonts w:asciiTheme="majorBidi" w:hAnsiTheme="majorBidi" w:cstheme="majorBidi"/>
          <w:b/>
          <w:bCs/>
          <w:color w:val="000000" w:themeColor="text1"/>
          <w:sz w:val="36"/>
          <w:szCs w:val="36"/>
        </w:rPr>
      </w:pPr>
      <w:r w:rsidRPr="002F2A3F">
        <w:rPr>
          <w:rStyle w:val="article-headerbyline"/>
          <w:rFonts w:asciiTheme="majorBidi" w:hAnsiTheme="majorBidi" w:cstheme="majorBidi"/>
          <w:b/>
          <w:bCs/>
          <w:color w:val="000000" w:themeColor="text1"/>
          <w:sz w:val="36"/>
          <w:szCs w:val="36"/>
        </w:rPr>
        <w:t>By </w:t>
      </w:r>
      <w:hyperlink r:id="rId18" w:tooltip="Browse more articles by Ives, Yossi" w:history="1">
        <w:r w:rsidRPr="002F2A3F">
          <w:rPr>
            <w:rStyle w:val="Hyperlink"/>
            <w:rFonts w:asciiTheme="majorBidi" w:hAnsiTheme="majorBidi" w:cstheme="majorBidi"/>
            <w:b/>
            <w:bCs/>
            <w:color w:val="000000" w:themeColor="text1"/>
            <w:sz w:val="36"/>
            <w:szCs w:val="36"/>
            <w:u w:val="none"/>
          </w:rPr>
          <w:t>Yossi Ives</w:t>
        </w:r>
      </w:hyperlink>
    </w:p>
    <w:p w14:paraId="196D8B4D" w14:textId="77777777" w:rsidR="002F2A3F" w:rsidRPr="002F2A3F" w:rsidRDefault="002F2A3F" w:rsidP="002F2A3F">
      <w:pPr>
        <w:pStyle w:val="NoSpacing"/>
        <w:jc w:val="both"/>
        <w:rPr>
          <w:rFonts w:asciiTheme="majorBidi" w:hAnsiTheme="majorBidi" w:cstheme="majorBidi"/>
          <w:color w:val="000000" w:themeColor="text1"/>
          <w:sz w:val="28"/>
          <w:szCs w:val="28"/>
        </w:rPr>
      </w:pPr>
    </w:p>
    <w:p w14:paraId="6062C3C2" w14:textId="49409D40"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noProof/>
          <w:color w:val="000000" w:themeColor="text1"/>
          <w:sz w:val="28"/>
          <w:szCs w:val="28"/>
        </w:rPr>
        <w:drawing>
          <wp:inline distT="0" distB="0" distL="0" distR="0" wp14:anchorId="5086E6CD" wp14:editId="3F876BD5">
            <wp:extent cx="5943600" cy="29578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57830"/>
                    </a:xfrm>
                    <a:prstGeom prst="rect">
                      <a:avLst/>
                    </a:prstGeom>
                    <a:noFill/>
                    <a:ln>
                      <a:noFill/>
                    </a:ln>
                  </pic:spPr>
                </pic:pic>
              </a:graphicData>
            </a:graphic>
          </wp:inline>
        </w:drawing>
      </w:r>
    </w:p>
    <w:p w14:paraId="1B55AE84" w14:textId="77777777" w:rsidR="002F2A3F" w:rsidRDefault="002F2A3F" w:rsidP="002F2A3F">
      <w:pPr>
        <w:pStyle w:val="NoSpacing"/>
        <w:jc w:val="both"/>
        <w:rPr>
          <w:rFonts w:asciiTheme="majorBidi" w:hAnsiTheme="majorBidi" w:cstheme="majorBidi"/>
          <w:color w:val="000000" w:themeColor="text1"/>
          <w:sz w:val="28"/>
          <w:szCs w:val="28"/>
        </w:rPr>
      </w:pPr>
    </w:p>
    <w:p w14:paraId="1BE2C37A" w14:textId="77777777" w:rsid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Around 2,600 years ago, the Kingdom of </w:t>
      </w:r>
      <w:r w:rsidRPr="002F2A3F">
        <w:rPr>
          <w:rStyle w:val="glossaryitem"/>
          <w:rFonts w:asciiTheme="majorBidi" w:hAnsiTheme="majorBidi" w:cstheme="majorBidi"/>
          <w:color w:val="000000" w:themeColor="text1"/>
          <w:sz w:val="28"/>
          <w:szCs w:val="28"/>
        </w:rPr>
        <w:t>Judea</w:t>
      </w:r>
      <w:r w:rsidRPr="002F2A3F">
        <w:rPr>
          <w:rFonts w:asciiTheme="majorBidi" w:hAnsiTheme="majorBidi" w:cstheme="majorBidi"/>
          <w:color w:val="000000" w:themeColor="text1"/>
          <w:sz w:val="28"/>
          <w:szCs w:val="28"/>
        </w:rPr>
        <w:t> was under grave threat. The neighboring Kingdom of </w:t>
      </w:r>
      <w:r w:rsidRPr="002F2A3F">
        <w:rPr>
          <w:rStyle w:val="glossaryitem"/>
          <w:rFonts w:asciiTheme="majorBidi" w:hAnsiTheme="majorBidi" w:cstheme="majorBidi"/>
          <w:color w:val="000000" w:themeColor="text1"/>
          <w:sz w:val="28"/>
          <w:szCs w:val="28"/>
        </w:rPr>
        <w:t>Israel</w:t>
      </w:r>
      <w:r w:rsidRPr="002F2A3F">
        <w:rPr>
          <w:rFonts w:asciiTheme="majorBidi" w:hAnsiTheme="majorBidi" w:cstheme="majorBidi"/>
          <w:color w:val="000000" w:themeColor="text1"/>
          <w:sz w:val="28"/>
          <w:szCs w:val="28"/>
        </w:rPr>
        <w:t xml:space="preserve"> had been conquered by the mighty Assyrian Empire, and most of the Judean Kingdom as well. </w:t>
      </w:r>
    </w:p>
    <w:p w14:paraId="47FCD85F" w14:textId="69C3E98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In the Biblical book of II Kings,</w:t>
      </w:r>
      <w:bookmarkStart w:id="2" w:name="footnoteRef1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w:t>
      </w:r>
      <w:r w:rsidRPr="002F2A3F">
        <w:rPr>
          <w:rFonts w:asciiTheme="majorBidi" w:hAnsiTheme="majorBidi" w:cstheme="majorBidi"/>
          <w:color w:val="000000" w:themeColor="text1"/>
          <w:sz w:val="28"/>
          <w:szCs w:val="28"/>
        </w:rPr>
        <w:fldChar w:fldCharType="end"/>
      </w:r>
      <w:bookmarkEnd w:id="2"/>
      <w:r w:rsidRPr="002F2A3F">
        <w:rPr>
          <w:rFonts w:asciiTheme="majorBidi" w:hAnsiTheme="majorBidi" w:cstheme="majorBidi"/>
          <w:color w:val="000000" w:themeColor="text1"/>
          <w:sz w:val="28"/>
          <w:szCs w:val="28"/>
        </w:rPr>
        <w:t> we read how the Assyrian army had besieged </w:t>
      </w:r>
      <w:r w:rsidRPr="002F2A3F">
        <w:rPr>
          <w:rStyle w:val="glossaryitem"/>
          <w:rFonts w:asciiTheme="majorBidi" w:hAnsiTheme="majorBidi" w:cstheme="majorBidi"/>
          <w:color w:val="000000" w:themeColor="text1"/>
          <w:sz w:val="28"/>
          <w:szCs w:val="28"/>
        </w:rPr>
        <w:t>Jerusalem</w:t>
      </w:r>
      <w:r w:rsidRPr="002F2A3F">
        <w:rPr>
          <w:rFonts w:asciiTheme="majorBidi" w:hAnsiTheme="majorBidi" w:cstheme="majorBidi"/>
          <w:color w:val="000000" w:themeColor="text1"/>
          <w:sz w:val="28"/>
          <w:szCs w:val="28"/>
        </w:rPr>
        <w:t> and encircled it with 185,000 troops. The noble and pious King </w:t>
      </w:r>
      <w:r w:rsidRPr="002F2A3F">
        <w:rPr>
          <w:rStyle w:val="glossaryitem"/>
          <w:rFonts w:asciiTheme="majorBidi" w:hAnsiTheme="majorBidi" w:cstheme="majorBidi"/>
          <w:color w:val="000000" w:themeColor="text1"/>
          <w:sz w:val="28"/>
          <w:szCs w:val="28"/>
        </w:rPr>
        <w:t>Hezekiah</w:t>
      </w:r>
      <w:r w:rsidRPr="002F2A3F">
        <w:rPr>
          <w:rFonts w:asciiTheme="majorBidi" w:hAnsiTheme="majorBidi" w:cstheme="majorBidi"/>
          <w:color w:val="000000" w:themeColor="text1"/>
          <w:sz w:val="28"/>
          <w:szCs w:val="28"/>
        </w:rPr>
        <w:t> was facing doom. In the end, the entire Assyrian force perished during the course of a single night, and the Judean Kingdom survived.</w:t>
      </w:r>
    </w:p>
    <w:p w14:paraId="4A0587C2"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One of the fascinating aspects of this story is an inflammatory speech made by one of the three delegates sent by the Assyrian King, </w:t>
      </w:r>
      <w:r w:rsidRPr="002F2A3F">
        <w:rPr>
          <w:rStyle w:val="glossaryitem"/>
          <w:rFonts w:asciiTheme="majorBidi" w:hAnsiTheme="majorBidi" w:cstheme="majorBidi"/>
          <w:color w:val="000000" w:themeColor="text1"/>
          <w:sz w:val="28"/>
          <w:szCs w:val="28"/>
        </w:rPr>
        <w:t>Sennacherib</w:t>
      </w:r>
      <w:r w:rsidRPr="002F2A3F">
        <w:rPr>
          <w:rFonts w:asciiTheme="majorBidi" w:hAnsiTheme="majorBidi" w:cstheme="majorBidi"/>
          <w:color w:val="000000" w:themeColor="text1"/>
          <w:sz w:val="28"/>
          <w:szCs w:val="28"/>
        </w:rPr>
        <w:t xml:space="preserve">: Tartan (supreme commander), </w:t>
      </w:r>
      <w:proofErr w:type="spellStart"/>
      <w:r w:rsidRPr="002F2A3F">
        <w:rPr>
          <w:rFonts w:asciiTheme="majorBidi" w:hAnsiTheme="majorBidi" w:cstheme="majorBidi"/>
          <w:color w:val="000000" w:themeColor="text1"/>
          <w:sz w:val="28"/>
          <w:szCs w:val="28"/>
        </w:rPr>
        <w:t>Rav</w:t>
      </w:r>
      <w:proofErr w:type="spellEnd"/>
      <w:r w:rsidRPr="002F2A3F">
        <w:rPr>
          <w:rFonts w:asciiTheme="majorBidi" w:hAnsiTheme="majorBidi" w:cstheme="majorBidi"/>
          <w:color w:val="000000" w:themeColor="text1"/>
          <w:sz w:val="28"/>
          <w:szCs w:val="28"/>
        </w:rPr>
        <w:t>-Saris (chief officer), and Ravshakeh.</w:t>
      </w:r>
      <w:bookmarkStart w:id="3" w:name="footnoteRef2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"javascript:doFootnote('2a5576451');"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2</w:t>
      </w:r>
      <w:r w:rsidRPr="002F2A3F">
        <w:rPr>
          <w:rFonts w:asciiTheme="majorBidi" w:hAnsiTheme="majorBidi" w:cstheme="majorBidi"/>
          <w:color w:val="000000" w:themeColor="text1"/>
          <w:sz w:val="28"/>
          <w:szCs w:val="28"/>
        </w:rPr>
        <w:fldChar w:fldCharType="end"/>
      </w:r>
      <w:bookmarkEnd w:id="3"/>
      <w:r w:rsidRPr="002F2A3F">
        <w:rPr>
          <w:rFonts w:asciiTheme="majorBidi" w:hAnsiTheme="majorBidi" w:cstheme="majorBidi"/>
          <w:color w:val="000000" w:themeColor="text1"/>
          <w:sz w:val="28"/>
          <w:szCs w:val="28"/>
        </w:rPr>
        <w:t> What and who was this last person? Possibly the royal butler, or royal spokesman? Most translations of the Bible don’t offer a translation. Listed third, he was presumably the most junior.</w:t>
      </w:r>
    </w:p>
    <w:p w14:paraId="5135EFBF"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Upon arrival at the walls of </w:t>
      </w:r>
      <w:hyperlink r:id="rId20" w:tooltip="Jerusalem" w:history="1">
        <w:r w:rsidRPr="002F2A3F">
          <w:rPr>
            <w:rStyle w:val="Hyperlink"/>
            <w:rFonts w:asciiTheme="majorBidi" w:hAnsiTheme="majorBidi" w:cstheme="majorBidi"/>
            <w:color w:val="000000" w:themeColor="text1"/>
            <w:sz w:val="28"/>
            <w:szCs w:val="28"/>
            <w:u w:val="none"/>
          </w:rPr>
          <w:t>Jerusalem</w:t>
        </w:r>
      </w:hyperlink>
      <w:r w:rsidRPr="002F2A3F">
        <w:rPr>
          <w:rFonts w:asciiTheme="majorBidi" w:hAnsiTheme="majorBidi" w:cstheme="majorBidi"/>
          <w:color w:val="000000" w:themeColor="text1"/>
          <w:sz w:val="28"/>
          <w:szCs w:val="28"/>
        </w:rPr>
        <w:t xml:space="preserve">,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proceeded to deliver a lengthy diatribe, questioning Hezekiah’s ability to stand up to the Assyrians, and mocking the trust the Judeans had in their </w:t>
      </w:r>
      <w:r w:rsidRPr="002F2A3F">
        <w:rPr>
          <w:rStyle w:val="glossaryitem"/>
          <w:rFonts w:asciiTheme="majorBidi" w:hAnsiTheme="majorBidi" w:cstheme="majorBidi"/>
          <w:color w:val="000000" w:themeColor="text1"/>
          <w:sz w:val="28"/>
          <w:szCs w:val="28"/>
        </w:rPr>
        <w:t>G</w:t>
      </w:r>
      <w:r w:rsidRPr="002F2A3F">
        <w:rPr>
          <w:rStyle w:val="glossaryitem"/>
          <w:rFonts w:asciiTheme="majorBidi" w:hAnsiTheme="majorBidi" w:cstheme="majorBidi"/>
          <w:color w:val="000000" w:themeColor="text1"/>
          <w:sz w:val="28"/>
          <w:szCs w:val="28"/>
        </w:rPr>
        <w:noBreakHyphen/>
        <w:t>d</w:t>
      </w:r>
      <w:r w:rsidRPr="002F2A3F">
        <w:rPr>
          <w:rFonts w:asciiTheme="majorBidi" w:hAnsiTheme="majorBidi" w:cstheme="majorBidi"/>
          <w:color w:val="000000" w:themeColor="text1"/>
          <w:sz w:val="28"/>
          <w:szCs w:val="28"/>
        </w:rPr>
        <w:t xml:space="preserve">.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declared that the Judeans were unprepared and that they would all die from hunger and thirst. He mockingly </w:t>
      </w:r>
      <w:r w:rsidRPr="002F2A3F">
        <w:rPr>
          <w:rFonts w:asciiTheme="majorBidi" w:hAnsiTheme="majorBidi" w:cstheme="majorBidi"/>
          <w:color w:val="000000" w:themeColor="text1"/>
          <w:sz w:val="28"/>
          <w:szCs w:val="28"/>
        </w:rPr>
        <w:lastRenderedPageBreak/>
        <w:t>offered the Judeans 2,000 horses to confront the Assyrians, “if they could even find competent riders for them.”</w:t>
      </w:r>
      <w:bookmarkStart w:id="4" w:name="footnoteRef3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"javascript:doFootnote('3a5576451');"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3</w:t>
      </w:r>
      <w:r w:rsidRPr="002F2A3F">
        <w:rPr>
          <w:rFonts w:asciiTheme="majorBidi" w:hAnsiTheme="majorBidi" w:cstheme="majorBidi"/>
          <w:color w:val="000000" w:themeColor="text1"/>
          <w:sz w:val="28"/>
          <w:szCs w:val="28"/>
        </w:rPr>
        <w:fldChar w:fldCharType="end"/>
      </w:r>
      <w:bookmarkEnd w:id="4"/>
    </w:p>
    <w:p w14:paraId="1D3B5D29"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We may wonder why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was doing all the talking. This is especially perplexing, considering that he was the most junior in rank of the three delegates.</w:t>
      </w:r>
      <w:bookmarkStart w:id="5" w:name="footnoteRef4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"javascript:doFootnote('4a5576451');"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4</w:t>
      </w:r>
      <w:r w:rsidRPr="002F2A3F">
        <w:rPr>
          <w:rFonts w:asciiTheme="majorBidi" w:hAnsiTheme="majorBidi" w:cstheme="majorBidi"/>
          <w:color w:val="000000" w:themeColor="text1"/>
          <w:sz w:val="28"/>
          <w:szCs w:val="28"/>
        </w:rPr>
        <w:fldChar w:fldCharType="end"/>
      </w:r>
      <w:bookmarkEnd w:id="5"/>
    </w:p>
    <w:p w14:paraId="5AE74B53" w14:textId="77777777" w:rsidR="002F2A3F" w:rsidRDefault="002F2A3F" w:rsidP="002F2A3F">
      <w:pPr>
        <w:pStyle w:val="NoSpacing"/>
        <w:jc w:val="both"/>
        <w:rPr>
          <w:rFonts w:asciiTheme="majorBidi" w:hAnsiTheme="majorBidi" w:cstheme="majorBidi"/>
          <w:b/>
          <w:bCs/>
          <w:color w:val="000000" w:themeColor="text1"/>
          <w:sz w:val="28"/>
          <w:szCs w:val="28"/>
        </w:rPr>
      </w:pPr>
    </w:p>
    <w:p w14:paraId="0971C185" w14:textId="6571D438" w:rsidR="002F2A3F" w:rsidRPr="002F2A3F" w:rsidRDefault="002F2A3F" w:rsidP="002F2A3F">
      <w:pPr>
        <w:pStyle w:val="NoSpacing"/>
        <w:jc w:val="center"/>
        <w:rPr>
          <w:rFonts w:asciiTheme="majorBidi" w:hAnsiTheme="majorBidi" w:cstheme="majorBidi"/>
          <w:color w:val="000000" w:themeColor="text1"/>
          <w:sz w:val="28"/>
          <w:szCs w:val="28"/>
        </w:rPr>
      </w:pPr>
      <w:r w:rsidRPr="002F2A3F">
        <w:rPr>
          <w:rFonts w:asciiTheme="majorBidi" w:hAnsiTheme="majorBidi" w:cstheme="majorBidi"/>
          <w:b/>
          <w:bCs/>
          <w:color w:val="000000" w:themeColor="text1"/>
          <w:sz w:val="28"/>
          <w:szCs w:val="28"/>
        </w:rPr>
        <w:t>How Did He Know Hebrew?</w:t>
      </w:r>
    </w:p>
    <w:p w14:paraId="6C19B3B3"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All those verbal attacks and insults were delivered, we are told, in “Judean” (</w:t>
      </w:r>
      <w:r w:rsidRPr="002F2A3F">
        <w:rPr>
          <w:rStyle w:val="glossaryitem"/>
          <w:rFonts w:asciiTheme="majorBidi" w:hAnsiTheme="majorBidi" w:cstheme="majorBidi"/>
          <w:color w:val="000000" w:themeColor="text1"/>
          <w:sz w:val="28"/>
          <w:szCs w:val="28"/>
        </w:rPr>
        <w:t>Yehudit</w:t>
      </w:r>
      <w:r w:rsidRPr="002F2A3F">
        <w:rPr>
          <w:rFonts w:asciiTheme="majorBidi" w:hAnsiTheme="majorBidi" w:cstheme="majorBidi"/>
          <w:color w:val="000000" w:themeColor="text1"/>
          <w:sz w:val="28"/>
          <w:szCs w:val="28"/>
        </w:rPr>
        <w:t>).</w:t>
      </w:r>
      <w:bookmarkStart w:id="6" w:name="footnoteRef5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"javascript:doFootnote('5a5576451');"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5</w:t>
      </w:r>
      <w:r w:rsidRPr="002F2A3F">
        <w:rPr>
          <w:rFonts w:asciiTheme="majorBidi" w:hAnsiTheme="majorBidi" w:cstheme="majorBidi"/>
          <w:color w:val="000000" w:themeColor="text1"/>
          <w:sz w:val="28"/>
          <w:szCs w:val="28"/>
        </w:rPr>
        <w:fldChar w:fldCharType="end"/>
      </w:r>
      <w:bookmarkEnd w:id="6"/>
      <w:r w:rsidRPr="002F2A3F">
        <w:rPr>
          <w:rFonts w:asciiTheme="majorBidi" w:hAnsiTheme="majorBidi" w:cstheme="majorBidi"/>
          <w:color w:val="000000" w:themeColor="text1"/>
          <w:sz w:val="28"/>
          <w:szCs w:val="28"/>
        </w:rPr>
        <w:t xml:space="preserve"> Of course, there is no such language. The language spoken was Hebrew. What this means is that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was speaking to them in the Judean dialect of the Hebrew language, which would have been moderately different from the dialect spoken in the now-exiled </w:t>
      </w:r>
      <w:r w:rsidRPr="002F2A3F">
        <w:rPr>
          <w:rStyle w:val="glossaryitem"/>
          <w:rFonts w:asciiTheme="majorBidi" w:hAnsiTheme="majorBidi" w:cstheme="majorBidi"/>
          <w:color w:val="000000" w:themeColor="text1"/>
          <w:sz w:val="28"/>
          <w:szCs w:val="28"/>
        </w:rPr>
        <w:t>Israelite</w:t>
      </w:r>
      <w:r w:rsidRPr="002F2A3F">
        <w:rPr>
          <w:rFonts w:asciiTheme="majorBidi" w:hAnsiTheme="majorBidi" w:cstheme="majorBidi"/>
          <w:color w:val="000000" w:themeColor="text1"/>
          <w:sz w:val="28"/>
          <w:szCs w:val="28"/>
        </w:rPr>
        <w:t xml:space="preserve"> Kingdom. The result of </w:t>
      </w:r>
      <w:proofErr w:type="spellStart"/>
      <w:r w:rsidRPr="002F2A3F">
        <w:rPr>
          <w:rFonts w:asciiTheme="majorBidi" w:hAnsiTheme="majorBidi" w:cstheme="majorBidi"/>
          <w:color w:val="000000" w:themeColor="text1"/>
          <w:sz w:val="28"/>
          <w:szCs w:val="28"/>
        </w:rPr>
        <w:t>Ravshakeh’s</w:t>
      </w:r>
      <w:proofErr w:type="spellEnd"/>
      <w:r w:rsidRPr="002F2A3F">
        <w:rPr>
          <w:rFonts w:asciiTheme="majorBidi" w:hAnsiTheme="majorBidi" w:cstheme="majorBidi"/>
          <w:color w:val="000000" w:themeColor="text1"/>
          <w:sz w:val="28"/>
          <w:szCs w:val="28"/>
        </w:rPr>
        <w:t xml:space="preserve"> linguistic abilities was that the assembled Judeans fully understood – which was his intention. When Hezekiah’s representatives begged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to speak in Aramaic, so the people would not understand,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made it clear that his choice of language was deliberate.</w:t>
      </w:r>
      <w:bookmarkStart w:id="7" w:name="footnoteRef6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"javascript:doFootnote('6a5576451');"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6</w:t>
      </w:r>
      <w:r w:rsidRPr="002F2A3F">
        <w:rPr>
          <w:rFonts w:asciiTheme="majorBidi" w:hAnsiTheme="majorBidi" w:cstheme="majorBidi"/>
          <w:color w:val="000000" w:themeColor="text1"/>
          <w:sz w:val="28"/>
          <w:szCs w:val="28"/>
        </w:rPr>
        <w:fldChar w:fldCharType="end"/>
      </w:r>
      <w:bookmarkEnd w:id="7"/>
    </w:p>
    <w:p w14:paraId="310FD68F"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If so, it is understood why the Assyrian king appointed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as the main spokesman, because he could deliver his barbs and threats in excellent Hebrew and even deliver them with a pitch-perfect accent. However, this raises an obvious question: How would an Assyrian official be so perfectly fluent in Hebrew, and how would have mastered the exact inflection? Remember that Hebrew was the language of only a small Israelite nation, and there was little chance that an Assyrian official would have been conversant in it, never mind being fully proficient.</w:t>
      </w:r>
    </w:p>
    <w:p w14:paraId="4AE3AD70" w14:textId="77777777" w:rsidR="002F2A3F" w:rsidRDefault="002F2A3F" w:rsidP="002F2A3F">
      <w:pPr>
        <w:pStyle w:val="NoSpacing"/>
        <w:jc w:val="both"/>
        <w:rPr>
          <w:rFonts w:asciiTheme="majorBidi" w:hAnsiTheme="majorBidi" w:cstheme="majorBidi"/>
          <w:b/>
          <w:bCs/>
          <w:color w:val="000000" w:themeColor="text1"/>
          <w:sz w:val="28"/>
          <w:szCs w:val="28"/>
        </w:rPr>
      </w:pPr>
    </w:p>
    <w:p w14:paraId="47A70198" w14:textId="764186F7" w:rsidR="002F2A3F" w:rsidRPr="002F2A3F" w:rsidRDefault="002F2A3F" w:rsidP="002F2A3F">
      <w:pPr>
        <w:pStyle w:val="NoSpacing"/>
        <w:jc w:val="center"/>
        <w:rPr>
          <w:rFonts w:asciiTheme="majorBidi" w:hAnsiTheme="majorBidi" w:cstheme="majorBidi"/>
          <w:color w:val="000000" w:themeColor="text1"/>
          <w:sz w:val="28"/>
          <w:szCs w:val="28"/>
        </w:rPr>
      </w:pPr>
      <w:r w:rsidRPr="002F2A3F">
        <w:rPr>
          <w:rFonts w:asciiTheme="majorBidi" w:hAnsiTheme="majorBidi" w:cstheme="majorBidi"/>
          <w:b/>
          <w:bCs/>
          <w:color w:val="000000" w:themeColor="text1"/>
          <w:sz w:val="28"/>
          <w:szCs w:val="28"/>
        </w:rPr>
        <w:t>A Renegade Jew</w:t>
      </w:r>
    </w:p>
    <w:p w14:paraId="6CF4EF4B"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The clues to this mystery are revealed within the early rabbinic literature. The </w:t>
      </w:r>
      <w:r w:rsidRPr="002F2A3F">
        <w:rPr>
          <w:rStyle w:val="glossaryitem"/>
          <w:rFonts w:asciiTheme="majorBidi" w:hAnsiTheme="majorBidi" w:cstheme="majorBidi"/>
          <w:color w:val="000000" w:themeColor="text1"/>
          <w:sz w:val="28"/>
          <w:szCs w:val="28"/>
        </w:rPr>
        <w:t>Talmud</w:t>
      </w:r>
      <w:r w:rsidRPr="002F2A3F">
        <w:rPr>
          <w:rFonts w:asciiTheme="majorBidi" w:hAnsiTheme="majorBidi" w:cstheme="majorBidi"/>
          <w:color w:val="000000" w:themeColor="text1"/>
          <w:sz w:val="28"/>
          <w:szCs w:val="28"/>
        </w:rPr>
        <w:t xml:space="preserve"> states that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was a Jewish apostate, meaning a renegade Jew who had disowned his own religion and people.</w:t>
      </w:r>
      <w:bookmarkStart w:id="8" w:name="footnoteRef7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"javascript:doFootnote('7a5576451');"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7</w:t>
      </w:r>
      <w:r w:rsidRPr="002F2A3F">
        <w:rPr>
          <w:rFonts w:asciiTheme="majorBidi" w:hAnsiTheme="majorBidi" w:cstheme="majorBidi"/>
          <w:color w:val="000000" w:themeColor="text1"/>
          <w:sz w:val="28"/>
          <w:szCs w:val="28"/>
        </w:rPr>
        <w:fldChar w:fldCharType="end"/>
      </w:r>
      <w:bookmarkEnd w:id="8"/>
      <w:r w:rsidRPr="002F2A3F">
        <w:rPr>
          <w:rFonts w:asciiTheme="majorBidi" w:hAnsiTheme="majorBidi" w:cstheme="majorBidi"/>
          <w:color w:val="000000" w:themeColor="text1"/>
          <w:sz w:val="28"/>
          <w:szCs w:val="28"/>
        </w:rPr>
        <w:t> That would explain how he spoke Hebrew like a native.</w:t>
      </w:r>
    </w:p>
    <w:p w14:paraId="0B8D109A"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But we are then left with a different question: how did a common man from the statelet of </w:t>
      </w:r>
      <w:hyperlink r:id="rId21" w:tooltip="Settling the Land " w:history="1">
        <w:r w:rsidRPr="002F2A3F">
          <w:rPr>
            <w:rStyle w:val="Hyperlink"/>
            <w:rFonts w:asciiTheme="majorBidi" w:hAnsiTheme="majorBidi" w:cstheme="majorBidi"/>
            <w:color w:val="000000" w:themeColor="text1"/>
            <w:sz w:val="28"/>
            <w:szCs w:val="28"/>
            <w:u w:val="none"/>
          </w:rPr>
          <w:t>Judea</w:t>
        </w:r>
      </w:hyperlink>
      <w:r w:rsidRPr="002F2A3F">
        <w:rPr>
          <w:rFonts w:asciiTheme="majorBidi" w:hAnsiTheme="majorBidi" w:cstheme="majorBidi"/>
          <w:color w:val="000000" w:themeColor="text1"/>
          <w:sz w:val="28"/>
          <w:szCs w:val="28"/>
        </w:rPr>
        <w:t> rise to such a prominent role in the world’s great superpower. The Assyrians would not have rushed to allow an alien into their government.</w:t>
      </w:r>
    </w:p>
    <w:p w14:paraId="3DC29D44"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Another perplexing detail is that the prophet </w:t>
      </w:r>
      <w:r w:rsidRPr="002F2A3F">
        <w:rPr>
          <w:rStyle w:val="glossaryitem"/>
          <w:rFonts w:asciiTheme="majorBidi" w:hAnsiTheme="majorBidi" w:cstheme="majorBidi"/>
          <w:color w:val="000000" w:themeColor="text1"/>
          <w:sz w:val="28"/>
          <w:szCs w:val="28"/>
        </w:rPr>
        <w:t>Isaiah</w:t>
      </w:r>
      <w:r w:rsidRPr="002F2A3F">
        <w:rPr>
          <w:rFonts w:asciiTheme="majorBidi" w:hAnsiTheme="majorBidi" w:cstheme="majorBidi"/>
          <w:color w:val="000000" w:themeColor="text1"/>
          <w:sz w:val="28"/>
          <w:szCs w:val="28"/>
        </w:rPr>
        <w:t xml:space="preserve"> referred to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as “the Assyrian lads.”</w:t>
      </w:r>
      <w:bookmarkStart w:id="9" w:name="footnoteRef8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"javascript:doFootnote('8a5576451');"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8</w:t>
      </w:r>
      <w:r w:rsidRPr="002F2A3F">
        <w:rPr>
          <w:rFonts w:asciiTheme="majorBidi" w:hAnsiTheme="majorBidi" w:cstheme="majorBidi"/>
          <w:color w:val="000000" w:themeColor="text1"/>
          <w:sz w:val="28"/>
          <w:szCs w:val="28"/>
        </w:rPr>
        <w:fldChar w:fldCharType="end"/>
      </w:r>
      <w:bookmarkEnd w:id="9"/>
      <w:r w:rsidRPr="002F2A3F">
        <w:rPr>
          <w:rFonts w:asciiTheme="majorBidi" w:hAnsiTheme="majorBidi" w:cstheme="majorBidi"/>
          <w:color w:val="000000" w:themeColor="text1"/>
          <w:sz w:val="28"/>
          <w:szCs w:val="28"/>
        </w:rPr>
        <w:t> Is this not a surprising term for a statesman representing such a prestigious empire?</w:t>
      </w:r>
    </w:p>
    <w:p w14:paraId="6E1811D1"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In the story, we read that </w:t>
      </w:r>
      <w:proofErr w:type="spellStart"/>
      <w:r w:rsidRPr="002F2A3F">
        <w:rPr>
          <w:rFonts w:asciiTheme="majorBidi" w:hAnsiTheme="majorBidi" w:cstheme="majorBidi"/>
          <w:color w:val="000000" w:themeColor="text1"/>
          <w:sz w:val="28"/>
          <w:szCs w:val="28"/>
        </w:rPr>
        <w:t>Ravshakeh’s</w:t>
      </w:r>
      <w:proofErr w:type="spellEnd"/>
      <w:r w:rsidRPr="002F2A3F">
        <w:rPr>
          <w:rFonts w:asciiTheme="majorBidi" w:hAnsiTheme="majorBidi" w:cstheme="majorBidi"/>
          <w:color w:val="000000" w:themeColor="text1"/>
          <w:sz w:val="28"/>
          <w:szCs w:val="28"/>
        </w:rPr>
        <w:t xml:space="preserve"> words had a devastating psychological impact on the Judeans. Hezekiah’s representatives rent their garments, while the king himself tore his clothes and wore sackcloth as a sign of mourning, declaring the day a national disaster.</w:t>
      </w:r>
      <w:bookmarkStart w:id="10" w:name="footnoteRef9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"javascript:doFootnote('9a5576451');"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9</w:t>
      </w:r>
      <w:r w:rsidRPr="002F2A3F">
        <w:rPr>
          <w:rFonts w:asciiTheme="majorBidi" w:hAnsiTheme="majorBidi" w:cstheme="majorBidi"/>
          <w:color w:val="000000" w:themeColor="text1"/>
          <w:sz w:val="28"/>
          <w:szCs w:val="28"/>
        </w:rPr>
        <w:fldChar w:fldCharType="end"/>
      </w:r>
      <w:bookmarkEnd w:id="10"/>
    </w:p>
    <w:p w14:paraId="2C707025"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One may ask why they were so badly affected by </w:t>
      </w:r>
      <w:proofErr w:type="spellStart"/>
      <w:r w:rsidRPr="002F2A3F">
        <w:rPr>
          <w:rFonts w:asciiTheme="majorBidi" w:hAnsiTheme="majorBidi" w:cstheme="majorBidi"/>
          <w:color w:val="000000" w:themeColor="text1"/>
          <w:sz w:val="28"/>
          <w:szCs w:val="28"/>
        </w:rPr>
        <w:t>Ravshakeh’s</w:t>
      </w:r>
      <w:proofErr w:type="spellEnd"/>
      <w:r w:rsidRPr="002F2A3F">
        <w:rPr>
          <w:rFonts w:asciiTheme="majorBidi" w:hAnsiTheme="majorBidi" w:cstheme="majorBidi"/>
          <w:color w:val="000000" w:themeColor="text1"/>
          <w:sz w:val="28"/>
          <w:szCs w:val="28"/>
        </w:rPr>
        <w:t xml:space="preserve"> hecklings, most of which were illogical bluster.</w:t>
      </w:r>
    </w:p>
    <w:p w14:paraId="76068EAD" w14:textId="77777777" w:rsid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lastRenderedPageBreak/>
        <w:t>For example, he taunted them that they would die from hunger and thirst; yet, the Judeans had plenty of food stores and had </w:t>
      </w:r>
      <w:hyperlink r:id="rId22" w:tooltip="The Incredible Tunnel of King Hezekiah" w:history="1">
        <w:r w:rsidRPr="002F2A3F">
          <w:rPr>
            <w:rStyle w:val="Hyperlink"/>
            <w:rFonts w:asciiTheme="majorBidi" w:hAnsiTheme="majorBidi" w:cstheme="majorBidi"/>
            <w:color w:val="000000" w:themeColor="text1"/>
            <w:sz w:val="28"/>
            <w:szCs w:val="28"/>
            <w:u w:val="none"/>
          </w:rPr>
          <w:t>diverted the river into the city</w:t>
        </w:r>
      </w:hyperlink>
      <w:r w:rsidRPr="002F2A3F">
        <w:rPr>
          <w:rFonts w:asciiTheme="majorBidi" w:hAnsiTheme="majorBidi" w:cstheme="majorBidi"/>
          <w:color w:val="000000" w:themeColor="text1"/>
          <w:sz w:val="28"/>
          <w:szCs w:val="28"/>
        </w:rPr>
        <w:t xml:space="preserve">, ensuring them an endless supply of water. The ones with no water to drink at that point were the Assyrians!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mocked the Judeans for their lack of horses and horsemen; but what use were horses when defending a siege. </w:t>
      </w:r>
    </w:p>
    <w:p w14:paraId="708B0099" w14:textId="64719FA6"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The horses the Assyrians had were only a useless burden, as they had to provide copious water and food to keep them alive. Most other arguments forwarded by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were vacuous, and should have been viewed as such by the Judeans. So, why were they so unsettled?</w:t>
      </w:r>
    </w:p>
    <w:p w14:paraId="1FA2E086"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True,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had blasphemed </w:t>
      </w:r>
      <w:hyperlink r:id="rId23" w:tooltip="God" w:history="1">
        <w:r w:rsidRPr="002F2A3F">
          <w:rPr>
            <w:rStyle w:val="Hyperlink"/>
            <w:rFonts w:asciiTheme="majorBidi" w:hAnsiTheme="majorBidi" w:cstheme="majorBidi"/>
            <w:color w:val="000000" w:themeColor="text1"/>
            <w:sz w:val="28"/>
            <w:szCs w:val="28"/>
            <w:u w:val="none"/>
          </w:rPr>
          <w:t>G</w:t>
        </w:r>
        <w:r w:rsidRPr="002F2A3F">
          <w:rPr>
            <w:rStyle w:val="Hyperlink"/>
            <w:rFonts w:asciiTheme="majorBidi" w:hAnsiTheme="majorBidi" w:cstheme="majorBidi"/>
            <w:color w:val="000000" w:themeColor="text1"/>
            <w:sz w:val="28"/>
            <w:szCs w:val="28"/>
            <w:u w:val="none"/>
          </w:rPr>
          <w:noBreakHyphen/>
          <w:t>d</w:t>
        </w:r>
      </w:hyperlink>
      <w:r w:rsidRPr="002F2A3F">
        <w:rPr>
          <w:rFonts w:asciiTheme="majorBidi" w:hAnsiTheme="majorBidi" w:cstheme="majorBidi"/>
          <w:color w:val="000000" w:themeColor="text1"/>
          <w:sz w:val="28"/>
          <w:szCs w:val="28"/>
        </w:rPr>
        <w:t xml:space="preserve">’s name and they were halachically obligated to mourn, but an added layer of significance appears when we know the identity of this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w:t>
      </w:r>
    </w:p>
    <w:p w14:paraId="50CBC2F5" w14:textId="77777777" w:rsidR="002F2A3F" w:rsidRDefault="002F2A3F" w:rsidP="002F2A3F">
      <w:pPr>
        <w:pStyle w:val="NoSpacing"/>
        <w:jc w:val="both"/>
        <w:rPr>
          <w:rFonts w:asciiTheme="majorBidi" w:hAnsiTheme="majorBidi" w:cstheme="majorBidi"/>
          <w:b/>
          <w:bCs/>
          <w:color w:val="000000" w:themeColor="text1"/>
          <w:sz w:val="28"/>
          <w:szCs w:val="28"/>
        </w:rPr>
      </w:pPr>
    </w:p>
    <w:p w14:paraId="468C40BB" w14:textId="1B817755" w:rsidR="002F2A3F" w:rsidRPr="002F2A3F" w:rsidRDefault="002F2A3F" w:rsidP="002F2A3F">
      <w:pPr>
        <w:pStyle w:val="NoSpacing"/>
        <w:jc w:val="center"/>
        <w:rPr>
          <w:rFonts w:asciiTheme="majorBidi" w:hAnsiTheme="majorBidi" w:cstheme="majorBidi"/>
          <w:color w:val="000000" w:themeColor="text1"/>
          <w:sz w:val="28"/>
          <w:szCs w:val="28"/>
        </w:rPr>
      </w:pPr>
      <w:r w:rsidRPr="002F2A3F">
        <w:rPr>
          <w:rFonts w:asciiTheme="majorBidi" w:hAnsiTheme="majorBidi" w:cstheme="majorBidi"/>
          <w:b/>
          <w:bCs/>
          <w:color w:val="000000" w:themeColor="text1"/>
          <w:sz w:val="28"/>
          <w:szCs w:val="28"/>
        </w:rPr>
        <w:t>A Wayward Prince</w:t>
      </w:r>
    </w:p>
    <w:p w14:paraId="0D9C2DCA"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To do so we need to turn to a surprising and cryptic statement in the </w:t>
      </w:r>
      <w:hyperlink r:id="rId24" w:tooltip="Talmud" w:history="1">
        <w:r w:rsidRPr="002F2A3F">
          <w:rPr>
            <w:rStyle w:val="Hyperlink"/>
            <w:rFonts w:asciiTheme="majorBidi" w:hAnsiTheme="majorBidi" w:cstheme="majorBidi"/>
            <w:color w:val="000000" w:themeColor="text1"/>
            <w:sz w:val="28"/>
            <w:szCs w:val="28"/>
            <w:u w:val="none"/>
          </w:rPr>
          <w:t>Talmud</w:t>
        </w:r>
      </w:hyperlink>
      <w:r w:rsidRPr="002F2A3F">
        <w:rPr>
          <w:rFonts w:asciiTheme="majorBidi" w:hAnsiTheme="majorBidi" w:cstheme="majorBidi"/>
          <w:color w:val="000000" w:themeColor="text1"/>
          <w:sz w:val="28"/>
          <w:szCs w:val="28"/>
        </w:rPr>
        <w:t>. The discussion begins with Isaiah rebuking Hezekiah for not having children. Hezekiah justifies his reluctance to have children because he foresaw that they would lead wayward lives. Isaiah rejects Hezekiah’s reasoning, whereupon Hezekiah insists on marrying Isaiah’s daughter. In some versions of the Talmud,</w:t>
      </w:r>
      <w:bookmarkStart w:id="11" w:name="footnoteRef10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"javascript:doFootnote('10a5576451');"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10</w:t>
      </w:r>
      <w:r w:rsidRPr="002F2A3F">
        <w:rPr>
          <w:rFonts w:asciiTheme="majorBidi" w:hAnsiTheme="majorBidi" w:cstheme="majorBidi"/>
          <w:color w:val="000000" w:themeColor="text1"/>
          <w:sz w:val="28"/>
          <w:szCs w:val="28"/>
        </w:rPr>
        <w:fldChar w:fldCharType="end"/>
      </w:r>
      <w:bookmarkEnd w:id="11"/>
      <w:r w:rsidRPr="002F2A3F">
        <w:rPr>
          <w:rFonts w:asciiTheme="majorBidi" w:hAnsiTheme="majorBidi" w:cstheme="majorBidi"/>
          <w:color w:val="000000" w:themeColor="text1"/>
          <w:sz w:val="28"/>
          <w:szCs w:val="28"/>
        </w:rPr>
        <w:t> we then have the following passage:</w:t>
      </w:r>
    </w:p>
    <w:p w14:paraId="3B95486B" w14:textId="4F18DE48" w:rsid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In the end, the prophet Isaiah gave his daughter [as a wife] to Hezekiah. They gave birth to two sons: </w:t>
      </w:r>
      <w:r w:rsidRPr="002F2A3F">
        <w:rPr>
          <w:rStyle w:val="glossaryitem"/>
          <w:rFonts w:asciiTheme="majorBidi" w:hAnsiTheme="majorBidi" w:cstheme="majorBidi"/>
          <w:color w:val="000000" w:themeColor="text1"/>
          <w:sz w:val="28"/>
          <w:szCs w:val="28"/>
        </w:rPr>
        <w:t>Menashe</w:t>
      </w:r>
      <w:r w:rsidRPr="002F2A3F">
        <w:rPr>
          <w:rFonts w:asciiTheme="majorBidi" w:hAnsiTheme="majorBidi" w:cstheme="majorBidi"/>
          <w:color w:val="000000" w:themeColor="text1"/>
          <w:sz w:val="28"/>
          <w:szCs w:val="28"/>
        </w:rPr>
        <w:t xml:space="preserve"> [who succeeded Hezekiah to the throne] and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One day, Hezekiah was carrying the boys on his shoulders… whereupon one of them said, “father’s head would be suitable for roasting a small fish, while the other boy said father’s head would be suitable for offering an idolatrous offering. When Hezekiah heard this, he cast them down to the ground. Menashe survived, while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died.</w:t>
      </w:r>
    </w:p>
    <w:p w14:paraId="56BE0506" w14:textId="52D39E48" w:rsidR="002F2A3F" w:rsidRDefault="002F2A3F" w:rsidP="002F2A3F">
      <w:pPr>
        <w:pStyle w:val="NoSpacing"/>
        <w:jc w:val="both"/>
        <w:rPr>
          <w:rFonts w:asciiTheme="majorBidi" w:hAnsiTheme="majorBidi" w:cstheme="majorBidi"/>
          <w:color w:val="000000" w:themeColor="text1"/>
          <w:sz w:val="28"/>
          <w:szCs w:val="28"/>
        </w:rPr>
      </w:pPr>
    </w:p>
    <w:p w14:paraId="1B6C079A" w14:textId="47FE02C8" w:rsidR="002F2A3F" w:rsidRPr="002F2A3F" w:rsidRDefault="002F2A3F" w:rsidP="002F2A3F">
      <w:pPr>
        <w:pStyle w:val="NoSpacing"/>
        <w:jc w:val="center"/>
        <w:rPr>
          <w:rFonts w:asciiTheme="majorBidi" w:hAnsiTheme="majorBidi" w:cstheme="majorBidi"/>
          <w:b/>
          <w:bCs/>
          <w:color w:val="000000" w:themeColor="text1"/>
          <w:sz w:val="28"/>
          <w:szCs w:val="28"/>
        </w:rPr>
      </w:pPr>
      <w:r w:rsidRPr="002F2A3F">
        <w:rPr>
          <w:rFonts w:asciiTheme="majorBidi" w:hAnsiTheme="majorBidi" w:cstheme="majorBidi"/>
          <w:b/>
          <w:bCs/>
          <w:color w:val="000000" w:themeColor="text1"/>
          <w:sz w:val="28"/>
          <w:szCs w:val="28"/>
        </w:rPr>
        <w:t>An Allegorical Situation</w:t>
      </w:r>
    </w:p>
    <w:p w14:paraId="690806E3"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As the commentators</w:t>
      </w:r>
      <w:bookmarkStart w:id="12" w:name="footnoteRef11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"javascript:doFootnote('11a5576451');"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11</w:t>
      </w:r>
      <w:r w:rsidRPr="002F2A3F">
        <w:rPr>
          <w:rFonts w:asciiTheme="majorBidi" w:hAnsiTheme="majorBidi" w:cstheme="majorBidi"/>
          <w:color w:val="000000" w:themeColor="text1"/>
          <w:sz w:val="28"/>
          <w:szCs w:val="28"/>
        </w:rPr>
        <w:fldChar w:fldCharType="end"/>
      </w:r>
      <w:bookmarkEnd w:id="12"/>
      <w:r w:rsidRPr="002F2A3F">
        <w:rPr>
          <w:rFonts w:asciiTheme="majorBidi" w:hAnsiTheme="majorBidi" w:cstheme="majorBidi"/>
          <w:color w:val="000000" w:themeColor="text1"/>
          <w:sz w:val="28"/>
          <w:szCs w:val="28"/>
        </w:rPr>
        <w:t xml:space="preserve"> explain, this is to be understood somewhat allegorically. Hezekiah would not have literally tried to kill his very small sons due to their insulting words, however rude. Rather, it means that Hezekiah could see early on that his </w:t>
      </w:r>
      <w:proofErr w:type="spellStart"/>
      <w:r w:rsidRPr="002F2A3F">
        <w:rPr>
          <w:rFonts w:asciiTheme="majorBidi" w:hAnsiTheme="majorBidi" w:cstheme="majorBidi"/>
          <w:color w:val="000000" w:themeColor="text1"/>
          <w:sz w:val="28"/>
          <w:szCs w:val="28"/>
        </w:rPr>
        <w:t>his</w:t>
      </w:r>
      <w:proofErr w:type="spellEnd"/>
      <w:r w:rsidRPr="002F2A3F">
        <w:rPr>
          <w:rFonts w:asciiTheme="majorBidi" w:hAnsiTheme="majorBidi" w:cstheme="majorBidi"/>
          <w:color w:val="000000" w:themeColor="text1"/>
          <w:sz w:val="28"/>
          <w:szCs w:val="28"/>
        </w:rPr>
        <w:t xml:space="preserve"> divine inspiration was correct and his sons looked like they were headed to no good. He therefore lost hope that they would follow in his footsteps, and gave up on trying to raise them properly.</w:t>
      </w:r>
    </w:p>
    <w:p w14:paraId="73FD2062"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According to this rabbinic tradition, the person who was sent by the Assyrian King to taunt the Judeans was in fact Hezekiah’s own son! His name at birth has been lost to posterity, but we know him by the rank he attained in </w:t>
      </w:r>
      <w:r w:rsidRPr="002F2A3F">
        <w:rPr>
          <w:rStyle w:val="glossaryitem"/>
          <w:rFonts w:asciiTheme="majorBidi" w:hAnsiTheme="majorBidi" w:cstheme="majorBidi"/>
          <w:color w:val="000000" w:themeColor="text1"/>
          <w:sz w:val="28"/>
          <w:szCs w:val="28"/>
        </w:rPr>
        <w:t>Assyria</w:t>
      </w:r>
      <w:r w:rsidRPr="002F2A3F">
        <w:rPr>
          <w:rFonts w:asciiTheme="majorBidi" w:hAnsiTheme="majorBidi" w:cstheme="majorBidi"/>
          <w:color w:val="000000" w:themeColor="text1"/>
          <w:sz w:val="28"/>
          <w:szCs w:val="28"/>
        </w:rPr>
        <w:t xml:space="preserve">, and which he used to such terrible effect on that fateful day. If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had disowned his faith and renounced his Judaism, it is not surprising that the Talmud would say he </w:t>
      </w:r>
      <w:r w:rsidRPr="002F2A3F">
        <w:rPr>
          <w:rFonts w:asciiTheme="majorBidi" w:hAnsiTheme="majorBidi" w:cstheme="majorBidi"/>
          <w:color w:val="000000" w:themeColor="text1"/>
          <w:sz w:val="28"/>
          <w:szCs w:val="28"/>
        </w:rPr>
        <w:lastRenderedPageBreak/>
        <w:t>“died,” for indeed that is often how an apostate is viewed in traditional Jewish literature. Indeed, the Ancient Aramaic translation to the book of </w:t>
      </w:r>
      <w:r w:rsidRPr="002F2A3F">
        <w:rPr>
          <w:rStyle w:val="glossaryitem"/>
          <w:rFonts w:asciiTheme="majorBidi" w:hAnsiTheme="majorBidi" w:cstheme="majorBidi"/>
          <w:color w:val="000000" w:themeColor="text1"/>
          <w:sz w:val="28"/>
          <w:szCs w:val="28"/>
        </w:rPr>
        <w:t>Ecclesiastes</w:t>
      </w:r>
      <w:r w:rsidRPr="002F2A3F">
        <w:rPr>
          <w:rFonts w:asciiTheme="majorBidi" w:hAnsiTheme="majorBidi" w:cstheme="majorBidi"/>
          <w:color w:val="000000" w:themeColor="text1"/>
          <w:sz w:val="28"/>
          <w:szCs w:val="28"/>
        </w:rPr>
        <w:t xml:space="preserve"> states clearly that Hezekiah had a son called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who became an apostate.</w:t>
      </w:r>
      <w:bookmarkStart w:id="13" w:name="footnoteRef12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"javascript:doFootnote('12a5576451');"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12</w:t>
      </w:r>
      <w:r w:rsidRPr="002F2A3F">
        <w:rPr>
          <w:rFonts w:asciiTheme="majorBidi" w:hAnsiTheme="majorBidi" w:cstheme="majorBidi"/>
          <w:color w:val="000000" w:themeColor="text1"/>
          <w:sz w:val="28"/>
          <w:szCs w:val="28"/>
        </w:rPr>
        <w:fldChar w:fldCharType="end"/>
      </w:r>
      <w:bookmarkEnd w:id="13"/>
    </w:p>
    <w:p w14:paraId="5E81EFCD" w14:textId="66581296" w:rsid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(Now there is an alternate tradition</w:t>
      </w:r>
      <w:bookmarkStart w:id="14" w:name="footnoteRef13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"javascript:doFootnote('13a5576451');"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13</w:t>
      </w:r>
      <w:r w:rsidRPr="002F2A3F">
        <w:rPr>
          <w:rFonts w:asciiTheme="majorBidi" w:hAnsiTheme="majorBidi" w:cstheme="majorBidi"/>
          <w:color w:val="000000" w:themeColor="text1"/>
          <w:sz w:val="28"/>
          <w:szCs w:val="28"/>
        </w:rPr>
        <w:fldChar w:fldCharType="end"/>
      </w:r>
      <w:bookmarkEnd w:id="14"/>
      <w:r w:rsidRPr="002F2A3F">
        <w:rPr>
          <w:rFonts w:asciiTheme="majorBidi" w:hAnsiTheme="majorBidi" w:cstheme="majorBidi"/>
          <w:color w:val="000000" w:themeColor="text1"/>
          <w:sz w:val="28"/>
          <w:szCs w:val="28"/>
        </w:rPr>
        <w:t> that puts the birth of Hezekiah’s son(s) at a later period. But for the purpose of this essay, let us accept this chronology.)</w:t>
      </w:r>
    </w:p>
    <w:p w14:paraId="5BCDE8F8" w14:textId="056F6231" w:rsidR="002F2A3F" w:rsidRDefault="002F2A3F" w:rsidP="002F2A3F">
      <w:pPr>
        <w:pStyle w:val="NoSpacing"/>
        <w:jc w:val="both"/>
        <w:rPr>
          <w:rFonts w:asciiTheme="majorBidi" w:hAnsiTheme="majorBidi" w:cstheme="majorBidi"/>
          <w:color w:val="000000" w:themeColor="text1"/>
          <w:sz w:val="28"/>
          <w:szCs w:val="28"/>
        </w:rPr>
      </w:pPr>
    </w:p>
    <w:p w14:paraId="1D169B17" w14:textId="344BC384" w:rsidR="002F2A3F" w:rsidRPr="002F2A3F" w:rsidRDefault="002F2A3F" w:rsidP="002F2A3F">
      <w:pPr>
        <w:pStyle w:val="NoSpacing"/>
        <w:jc w:val="center"/>
        <w:rPr>
          <w:rFonts w:asciiTheme="majorBidi" w:hAnsiTheme="majorBidi" w:cstheme="majorBidi"/>
          <w:b/>
          <w:bCs/>
          <w:color w:val="000000" w:themeColor="text1"/>
          <w:sz w:val="28"/>
          <w:szCs w:val="28"/>
        </w:rPr>
      </w:pPr>
      <w:r w:rsidRPr="002F2A3F">
        <w:rPr>
          <w:rFonts w:asciiTheme="majorBidi" w:hAnsiTheme="majorBidi" w:cstheme="majorBidi"/>
          <w:b/>
          <w:bCs/>
          <w:color w:val="000000" w:themeColor="text1"/>
          <w:sz w:val="28"/>
          <w:szCs w:val="28"/>
        </w:rPr>
        <w:t>How He Spoke Hebrew with a Perfect Dialect</w:t>
      </w:r>
    </w:p>
    <w:p w14:paraId="5F81A6F6"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Now we understand how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spoke Hebrew and with a perfect dialect. We also now understand how he knew so well how to get under the skin of the Judeans, because he was originally one of them. We now also understand how come he was appointed to a senior position in the Assyrian Empire – because he was a royal. He was the perfect messenger to upset the Jews, because what could be more unsettling than have the king’s own son switching over to the enemy?! And, most significantly, it is now easy to understand how upsetting it would have been to hear those awful barbs and threats coming from a former prince—especially since he blasphemed G</w:t>
      </w:r>
      <w:r w:rsidRPr="002F2A3F">
        <w:rPr>
          <w:rFonts w:asciiTheme="majorBidi" w:hAnsiTheme="majorBidi" w:cstheme="majorBidi"/>
          <w:color w:val="000000" w:themeColor="text1"/>
          <w:sz w:val="28"/>
          <w:szCs w:val="28"/>
        </w:rPr>
        <w:noBreakHyphen/>
        <w:t>d himself.</w:t>
      </w:r>
      <w:bookmarkStart w:id="15" w:name="footnoteRef14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"javascript:doFootnote('14a5576451');"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14</w:t>
      </w:r>
      <w:r w:rsidRPr="002F2A3F">
        <w:rPr>
          <w:rFonts w:asciiTheme="majorBidi" w:hAnsiTheme="majorBidi" w:cstheme="majorBidi"/>
          <w:color w:val="000000" w:themeColor="text1"/>
          <w:sz w:val="28"/>
          <w:szCs w:val="28"/>
        </w:rPr>
        <w:fldChar w:fldCharType="end"/>
      </w:r>
      <w:bookmarkEnd w:id="15"/>
    </w:p>
    <w:p w14:paraId="0BEF1F36"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At the time,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was merely fourteen years old, according to this tradition, and it would therefore be completely unsurprising that Isaiah referred to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(his own grandson!) as a “lad.” The only reason that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has arisen to his high status was due to his royal blood, and because he was useful in bringing down Judea.</w:t>
      </w:r>
    </w:p>
    <w:p w14:paraId="6F8D070C" w14:textId="599868E8" w:rsidR="002F2A3F" w:rsidRDefault="002F2A3F" w:rsidP="002F2A3F">
      <w:pPr>
        <w:pStyle w:val="NoSpacing"/>
        <w:ind w:firstLine="720"/>
        <w:jc w:val="both"/>
        <w:rPr>
          <w:rFonts w:asciiTheme="majorBidi" w:hAnsiTheme="majorBidi" w:cstheme="majorBidi"/>
          <w:color w:val="000000" w:themeColor="text1"/>
          <w:sz w:val="28"/>
          <w:szCs w:val="28"/>
        </w:rPr>
      </w:pPr>
      <w:proofErr w:type="spellStart"/>
      <w:r w:rsidRPr="002F2A3F">
        <w:rPr>
          <w:rFonts w:asciiTheme="majorBidi" w:hAnsiTheme="majorBidi" w:cstheme="majorBidi"/>
          <w:color w:val="000000" w:themeColor="text1"/>
          <w:sz w:val="28"/>
          <w:szCs w:val="28"/>
        </w:rPr>
        <w:t>Ravshakeh’s</w:t>
      </w:r>
      <w:proofErr w:type="spellEnd"/>
      <w:r w:rsidRPr="002F2A3F">
        <w:rPr>
          <w:rFonts w:asciiTheme="majorBidi" w:hAnsiTheme="majorBidi" w:cstheme="majorBidi"/>
          <w:color w:val="000000" w:themeColor="text1"/>
          <w:sz w:val="28"/>
          <w:szCs w:val="28"/>
        </w:rPr>
        <w:t xml:space="preserve"> brother Menashe became a wicked and sinful king, but at least he wasn’t a turncoat who abandoned his own people. By contrast,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had done the unthinkable and joined his own people’s powerful enemy. The boy fantasizing about practicing idolatry of Hezekiah’s head was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who indeed went on to join the idolatrous Assyrians.</w:t>
      </w:r>
    </w:p>
    <w:p w14:paraId="46FD70D6" w14:textId="28163F34" w:rsidR="002F2A3F" w:rsidRDefault="002F2A3F" w:rsidP="002F2A3F">
      <w:pPr>
        <w:pStyle w:val="NoSpacing"/>
        <w:jc w:val="both"/>
        <w:rPr>
          <w:rFonts w:asciiTheme="majorBidi" w:hAnsiTheme="majorBidi" w:cstheme="majorBidi"/>
          <w:color w:val="000000" w:themeColor="text1"/>
          <w:sz w:val="28"/>
          <w:szCs w:val="28"/>
        </w:rPr>
      </w:pPr>
    </w:p>
    <w:p w14:paraId="788374C5" w14:textId="4A5A5145" w:rsidR="002F2A3F" w:rsidRPr="002F2A3F" w:rsidRDefault="002F2A3F" w:rsidP="002F2A3F">
      <w:pPr>
        <w:pStyle w:val="NoSpacing"/>
        <w:jc w:val="center"/>
        <w:rPr>
          <w:rFonts w:asciiTheme="majorBidi" w:hAnsiTheme="majorBidi" w:cstheme="majorBidi"/>
          <w:b/>
          <w:bCs/>
          <w:color w:val="000000" w:themeColor="text1"/>
          <w:sz w:val="28"/>
          <w:szCs w:val="28"/>
        </w:rPr>
      </w:pPr>
      <w:r w:rsidRPr="002F2A3F">
        <w:rPr>
          <w:rFonts w:asciiTheme="majorBidi" w:hAnsiTheme="majorBidi" w:cstheme="majorBidi"/>
          <w:b/>
          <w:bCs/>
          <w:color w:val="000000" w:themeColor="text1"/>
          <w:sz w:val="28"/>
          <w:szCs w:val="28"/>
        </w:rPr>
        <w:t>The Enemy Army Perished that Very Night</w:t>
      </w:r>
    </w:p>
    <w:p w14:paraId="10544C8D"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As it turns out, the entire Assyrian army perished that very night, as Isaiah foretold by Divine decree:</w:t>
      </w:r>
    </w:p>
    <w:p w14:paraId="0D097400" w14:textId="7CA04534"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Therefore, so has the L</w:t>
      </w:r>
      <w:r>
        <w:rPr>
          <w:rFonts w:asciiTheme="majorBidi" w:hAnsiTheme="majorBidi" w:cstheme="majorBidi"/>
          <w:color w:val="000000" w:themeColor="text1"/>
          <w:sz w:val="28"/>
          <w:szCs w:val="28"/>
        </w:rPr>
        <w:t>-</w:t>
      </w:r>
      <w:proofErr w:type="spellStart"/>
      <w:r w:rsidRPr="002F2A3F">
        <w:rPr>
          <w:rFonts w:asciiTheme="majorBidi" w:hAnsiTheme="majorBidi" w:cstheme="majorBidi"/>
          <w:color w:val="000000" w:themeColor="text1"/>
          <w:sz w:val="28"/>
          <w:szCs w:val="28"/>
        </w:rPr>
        <w:t>rd</w:t>
      </w:r>
      <w:proofErr w:type="spellEnd"/>
      <w:r w:rsidRPr="002F2A3F">
        <w:rPr>
          <w:rFonts w:asciiTheme="majorBidi" w:hAnsiTheme="majorBidi" w:cstheme="majorBidi"/>
          <w:color w:val="000000" w:themeColor="text1"/>
          <w:sz w:val="28"/>
          <w:szCs w:val="28"/>
        </w:rPr>
        <w:t xml:space="preserve"> said concerning the king of </w:t>
      </w:r>
      <w:hyperlink r:id="rId25" w:tooltip="Ezekiel Describes Assyria's Downfall" w:history="1">
        <w:r w:rsidRPr="002F2A3F">
          <w:rPr>
            <w:rStyle w:val="Hyperlink"/>
            <w:rFonts w:asciiTheme="majorBidi" w:hAnsiTheme="majorBidi" w:cstheme="majorBidi"/>
            <w:color w:val="000000" w:themeColor="text1"/>
            <w:sz w:val="28"/>
            <w:szCs w:val="28"/>
            <w:u w:val="none"/>
          </w:rPr>
          <w:t>Assyria</w:t>
        </w:r>
      </w:hyperlink>
      <w:r w:rsidRPr="002F2A3F">
        <w:rPr>
          <w:rFonts w:asciiTheme="majorBidi" w:hAnsiTheme="majorBidi" w:cstheme="majorBidi"/>
          <w:color w:val="000000" w:themeColor="text1"/>
          <w:sz w:val="28"/>
          <w:szCs w:val="28"/>
        </w:rPr>
        <w:t>: 'He shall not enter this city, neither shall he shoot there an arrow, nor shall he advance upon it with a shield, nor shall he pile up a siege mound against it. By the way he comes he shall return, and this city he shall not enter,' says the L</w:t>
      </w:r>
      <w:r>
        <w:rPr>
          <w:rFonts w:asciiTheme="majorBidi" w:hAnsiTheme="majorBidi" w:cstheme="majorBidi"/>
          <w:color w:val="000000" w:themeColor="text1"/>
          <w:sz w:val="28"/>
          <w:szCs w:val="28"/>
        </w:rPr>
        <w:t>-</w:t>
      </w:r>
      <w:proofErr w:type="spellStart"/>
      <w:r w:rsidRPr="002F2A3F">
        <w:rPr>
          <w:rFonts w:asciiTheme="majorBidi" w:hAnsiTheme="majorBidi" w:cstheme="majorBidi"/>
          <w:color w:val="000000" w:themeColor="text1"/>
          <w:sz w:val="28"/>
          <w:szCs w:val="28"/>
        </w:rPr>
        <w:t>rd</w:t>
      </w:r>
      <w:proofErr w:type="spellEnd"/>
      <w:r w:rsidRPr="002F2A3F">
        <w:rPr>
          <w:rFonts w:asciiTheme="majorBidi" w:hAnsiTheme="majorBidi" w:cstheme="majorBidi"/>
          <w:color w:val="000000" w:themeColor="text1"/>
          <w:sz w:val="28"/>
          <w:szCs w:val="28"/>
        </w:rPr>
        <w:t>… It came to pass on that night that an angel of the L</w:t>
      </w:r>
      <w:r>
        <w:rPr>
          <w:rFonts w:asciiTheme="majorBidi" w:hAnsiTheme="majorBidi" w:cstheme="majorBidi"/>
          <w:color w:val="000000" w:themeColor="text1"/>
          <w:sz w:val="28"/>
          <w:szCs w:val="28"/>
        </w:rPr>
        <w:t>-</w:t>
      </w:r>
      <w:proofErr w:type="spellStart"/>
      <w:r w:rsidRPr="002F2A3F">
        <w:rPr>
          <w:rFonts w:asciiTheme="majorBidi" w:hAnsiTheme="majorBidi" w:cstheme="majorBidi"/>
          <w:color w:val="000000" w:themeColor="text1"/>
          <w:sz w:val="28"/>
          <w:szCs w:val="28"/>
        </w:rPr>
        <w:t>rd</w:t>
      </w:r>
      <w:proofErr w:type="spellEnd"/>
      <w:r w:rsidRPr="002F2A3F">
        <w:rPr>
          <w:rFonts w:asciiTheme="majorBidi" w:hAnsiTheme="majorBidi" w:cstheme="majorBidi"/>
          <w:color w:val="000000" w:themeColor="text1"/>
          <w:sz w:val="28"/>
          <w:szCs w:val="28"/>
        </w:rPr>
        <w:t xml:space="preserve"> went out and slew one hundred eighty-five </w:t>
      </w:r>
      <w:proofErr w:type="spellStart"/>
      <w:r w:rsidRPr="002F2A3F">
        <w:rPr>
          <w:rFonts w:asciiTheme="majorBidi" w:hAnsiTheme="majorBidi" w:cstheme="majorBidi"/>
          <w:color w:val="000000" w:themeColor="text1"/>
          <w:sz w:val="28"/>
          <w:szCs w:val="28"/>
        </w:rPr>
        <w:t>thousand</w:t>
      </w:r>
      <w:proofErr w:type="spellEnd"/>
      <w:r w:rsidRPr="002F2A3F">
        <w:rPr>
          <w:rFonts w:asciiTheme="majorBidi" w:hAnsiTheme="majorBidi" w:cstheme="majorBidi"/>
          <w:color w:val="000000" w:themeColor="text1"/>
          <w:sz w:val="28"/>
          <w:szCs w:val="28"/>
        </w:rPr>
        <w:t xml:space="preserve"> of the camp of Assyria. They arose in the morning, and behold they were all dead corpses.</w:t>
      </w:r>
    </w:p>
    <w:p w14:paraId="3EB3CF02"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t xml:space="preserve">As a member of the Assyrian delegation,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also perished that night.</w:t>
      </w:r>
      <w:bookmarkStart w:id="16" w:name="footnoteRef15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"javascript:doFootnote('15a5576451');"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15</w:t>
      </w:r>
      <w:r w:rsidRPr="002F2A3F">
        <w:rPr>
          <w:rFonts w:asciiTheme="majorBidi" w:hAnsiTheme="majorBidi" w:cstheme="majorBidi"/>
          <w:color w:val="000000" w:themeColor="text1"/>
          <w:sz w:val="28"/>
          <w:szCs w:val="28"/>
        </w:rPr>
        <w:fldChar w:fldCharType="end"/>
      </w:r>
      <w:bookmarkEnd w:id="16"/>
      <w:r w:rsidRPr="002F2A3F">
        <w:rPr>
          <w:rFonts w:asciiTheme="majorBidi" w:hAnsiTheme="majorBidi" w:cstheme="majorBidi"/>
          <w:color w:val="000000" w:themeColor="text1"/>
          <w:sz w:val="28"/>
          <w:szCs w:val="28"/>
        </w:rPr>
        <w:t> If so, indeed he indeed died as a result of his estrangement from Hezekiah’s pious ways, which fits in perfectly with the Talmudic narrative.</w:t>
      </w:r>
    </w:p>
    <w:p w14:paraId="1319639C" w14:textId="77777777" w:rsidR="002F2A3F" w:rsidRPr="002F2A3F" w:rsidRDefault="002F2A3F" w:rsidP="002F2A3F">
      <w:pPr>
        <w:pStyle w:val="NoSpacing"/>
        <w:ind w:firstLine="720"/>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lastRenderedPageBreak/>
        <w:t>Despite the deep disappointment that Hezekiah must have felt from the behavior of his own sons, the Talmud tells us that Hezekiah carried out a comprehensive religious revival, restoring his kingdom to a path of righteousness and scholarship.</w:t>
      </w:r>
      <w:bookmarkStart w:id="17" w:name="footnoteRef16a5576451"/>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"javascript:doFootnote('16a5576451');"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vertAlign w:val="superscript"/>
        </w:rPr>
        <w:t>16</w:t>
      </w:r>
      <w:r w:rsidRPr="002F2A3F">
        <w:rPr>
          <w:rFonts w:asciiTheme="majorBidi" w:hAnsiTheme="majorBidi" w:cstheme="majorBidi"/>
          <w:color w:val="000000" w:themeColor="text1"/>
          <w:sz w:val="28"/>
          <w:szCs w:val="28"/>
        </w:rPr>
        <w:fldChar w:fldCharType="end"/>
      </w:r>
      <w:bookmarkEnd w:id="17"/>
      <w:r w:rsidRPr="002F2A3F">
        <w:rPr>
          <w:rFonts w:asciiTheme="majorBidi" w:hAnsiTheme="majorBidi" w:cstheme="majorBidi"/>
          <w:color w:val="000000" w:themeColor="text1"/>
          <w:sz w:val="28"/>
          <w:szCs w:val="28"/>
        </w:rPr>
        <w:t> Hezekiah cemented his legacy as one of the great noble kings of the Jewish People.</w:t>
      </w:r>
    </w:p>
    <w:p w14:paraId="500F1004" w14:textId="77777777" w:rsidR="002F2A3F" w:rsidRPr="002F2A3F" w:rsidRDefault="002F2A3F" w:rsidP="002F2A3F">
      <w:pPr>
        <w:pStyle w:val="NoSpacing"/>
        <w:jc w:val="center"/>
        <w:rPr>
          <w:rFonts w:asciiTheme="majorBidi" w:hAnsiTheme="majorBidi" w:cstheme="majorBidi"/>
          <w:b/>
          <w:bCs/>
          <w:caps/>
          <w:color w:val="000000" w:themeColor="text1"/>
          <w:sz w:val="28"/>
          <w:szCs w:val="28"/>
        </w:rPr>
      </w:pPr>
      <w:r w:rsidRPr="002F2A3F">
        <w:rPr>
          <w:rFonts w:asciiTheme="majorBidi" w:hAnsiTheme="majorBidi" w:cstheme="majorBidi"/>
          <w:b/>
          <w:bCs/>
          <w:caps/>
          <w:color w:val="000000" w:themeColor="text1"/>
          <w:sz w:val="28"/>
          <w:szCs w:val="28"/>
        </w:rPr>
        <w:t>FOOTNOTES</w:t>
      </w:r>
    </w:p>
    <w:bookmarkStart w:id="18" w:name="footnote1a5576451"/>
    <w:p w14:paraId="5C1A3E9A" w14:textId="4EDD760B"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w:t>
      </w:r>
      <w:r w:rsidRPr="002F2A3F">
        <w:rPr>
          <w:rFonts w:asciiTheme="majorBidi" w:hAnsiTheme="majorBidi" w:cstheme="majorBidi"/>
          <w:color w:val="000000" w:themeColor="text1"/>
          <w:sz w:val="28"/>
          <w:szCs w:val="28"/>
        </w:rPr>
        <w:fldChar w:fldCharType="end"/>
      </w:r>
      <w:bookmarkEnd w:id="18"/>
      <w:r w:rsidRPr="002F2A3F">
        <w:rPr>
          <w:rFonts w:asciiTheme="majorBidi" w:hAnsiTheme="majorBidi" w:cstheme="majorBidi"/>
          <w:color w:val="000000" w:themeColor="text1"/>
          <w:sz w:val="28"/>
          <w:szCs w:val="28"/>
        </w:rPr>
        <w:t>Chapter 18 and 19.</w:t>
      </w:r>
    </w:p>
    <w:bookmarkStart w:id="19" w:name="footnote2a5576451"/>
    <w:p w14:paraId="40B52173" w14:textId="21065D03"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"footnoteRef2a5576451"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2.</w:t>
      </w:r>
      <w:r w:rsidRPr="002F2A3F">
        <w:rPr>
          <w:rFonts w:asciiTheme="majorBidi" w:hAnsiTheme="majorBidi" w:cstheme="majorBidi"/>
          <w:color w:val="000000" w:themeColor="text1"/>
          <w:sz w:val="28"/>
          <w:szCs w:val="28"/>
        </w:rPr>
        <w:fldChar w:fldCharType="end"/>
      </w:r>
      <w:bookmarkEnd w:id="19"/>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"https://www.chabad.org/15924" \l "v17"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18:17</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w:t>
      </w:r>
    </w:p>
    <w:bookmarkStart w:id="20" w:name="footnote3a5576451"/>
    <w:p w14:paraId="0FFB2925" w14:textId="0C2B0DD7"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"footnoteRef3a5576451"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3.</w:t>
      </w:r>
      <w:r w:rsidRPr="002F2A3F">
        <w:rPr>
          <w:rFonts w:asciiTheme="majorBidi" w:hAnsiTheme="majorBidi" w:cstheme="majorBidi"/>
          <w:color w:val="000000" w:themeColor="text1"/>
          <w:sz w:val="28"/>
          <w:szCs w:val="28"/>
        </w:rPr>
        <w:fldChar w:fldCharType="end"/>
      </w:r>
      <w:bookmarkEnd w:id="20"/>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"https://www.chabad.org/15924" \l "v23"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18:23</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w:t>
      </w:r>
    </w:p>
    <w:bookmarkStart w:id="21" w:name="footnote4a5576451"/>
    <w:p w14:paraId="3A201624" w14:textId="131EC35A"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"footnoteRef4a5576451"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4.</w:t>
      </w:r>
      <w:r w:rsidRPr="002F2A3F">
        <w:rPr>
          <w:rFonts w:asciiTheme="majorBidi" w:hAnsiTheme="majorBidi" w:cstheme="majorBidi"/>
          <w:color w:val="000000" w:themeColor="text1"/>
          <w:sz w:val="28"/>
          <w:szCs w:val="28"/>
        </w:rPr>
        <w:fldChar w:fldCharType="end"/>
      </w:r>
      <w:bookmarkEnd w:id="21"/>
      <w:r w:rsidRPr="002F2A3F">
        <w:rPr>
          <w:rFonts w:asciiTheme="majorBidi" w:hAnsiTheme="majorBidi" w:cstheme="majorBidi"/>
          <w:color w:val="000000" w:themeColor="text1"/>
          <w:sz w:val="28"/>
          <w:szCs w:val="28"/>
        </w:rPr>
        <w:t>The sages of old (</w:t>
      </w:r>
      <w:proofErr w:type="spellStart"/>
      <w:r w:rsidRPr="002F2A3F">
        <w:rPr>
          <w:rFonts w:asciiTheme="majorBidi" w:hAnsiTheme="majorBidi" w:cstheme="majorBidi"/>
          <w:color w:val="000000" w:themeColor="text1"/>
          <w:sz w:val="28"/>
          <w:szCs w:val="28"/>
        </w:rPr>
        <w:t>Rashi</w:t>
      </w:r>
      <w:proofErr w:type="spellEnd"/>
      <w:r w:rsidRPr="002F2A3F">
        <w:rPr>
          <w:rFonts w:asciiTheme="majorBidi" w:hAnsiTheme="majorBidi" w:cstheme="majorBidi"/>
          <w:color w:val="000000" w:themeColor="text1"/>
          <w:sz w:val="28"/>
          <w:szCs w:val="28"/>
        </w:rPr>
        <w:t xml:space="preserve"> to 2 </w:t>
      </w:r>
      <w:hyperlink r:id="rId26" w:anchor="v17" w:history="1">
        <w:r w:rsidRPr="002F2A3F">
          <w:rPr>
            <w:rStyle w:val="Hyperlink"/>
            <w:rFonts w:asciiTheme="majorBidi" w:hAnsiTheme="majorBidi" w:cstheme="majorBidi"/>
            <w:color w:val="000000" w:themeColor="text1"/>
            <w:sz w:val="28"/>
            <w:szCs w:val="28"/>
            <w:u w:val="none"/>
          </w:rPr>
          <w:t>Kings 18:17</w:t>
        </w:r>
      </w:hyperlink>
      <w:r w:rsidRPr="002F2A3F">
        <w:rPr>
          <w:rFonts w:asciiTheme="majorBidi" w:hAnsiTheme="majorBidi" w:cstheme="majorBidi"/>
          <w:color w:val="000000" w:themeColor="text1"/>
          <w:sz w:val="28"/>
          <w:szCs w:val="28"/>
        </w:rPr>
        <w:t xml:space="preserve"> based on Seder Olam) had a tradition that only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xml:space="preserve"> appeared for this particular mission. This only adds to the question of why this mission was left to </w:t>
      </w:r>
      <w:proofErr w:type="spellStart"/>
      <w:r w:rsidRPr="002F2A3F">
        <w:rPr>
          <w:rFonts w:asciiTheme="majorBidi" w:hAnsiTheme="majorBidi" w:cstheme="majorBidi"/>
          <w:color w:val="000000" w:themeColor="text1"/>
          <w:sz w:val="28"/>
          <w:szCs w:val="28"/>
        </w:rPr>
        <w:t>Ravshakeh</w:t>
      </w:r>
      <w:proofErr w:type="spellEnd"/>
      <w:r w:rsidRPr="002F2A3F">
        <w:rPr>
          <w:rFonts w:asciiTheme="majorBidi" w:hAnsiTheme="majorBidi" w:cstheme="majorBidi"/>
          <w:color w:val="000000" w:themeColor="text1"/>
          <w:sz w:val="28"/>
          <w:szCs w:val="28"/>
        </w:rPr>
        <w:t>, a relatively junior official?</w:t>
      </w:r>
    </w:p>
    <w:bookmarkStart w:id="22" w:name="footnote5a5576451"/>
    <w:p w14:paraId="648208E2" w14:textId="1E391C27"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"footnoteRef5a5576451"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5.</w:t>
      </w:r>
      <w:r w:rsidRPr="002F2A3F">
        <w:rPr>
          <w:rFonts w:asciiTheme="majorBidi" w:hAnsiTheme="majorBidi" w:cstheme="majorBidi"/>
          <w:color w:val="000000" w:themeColor="text1"/>
          <w:sz w:val="28"/>
          <w:szCs w:val="28"/>
        </w:rPr>
        <w:fldChar w:fldCharType="end"/>
      </w:r>
      <w:bookmarkEnd w:id="22"/>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"https://www.chabad.org/15924" \l "v26"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18:26</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 28.</w:t>
      </w:r>
    </w:p>
    <w:bookmarkStart w:id="23" w:name="footnote6a5576451"/>
    <w:p w14:paraId="51727740" w14:textId="0FF9D073"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"footnoteRef6a5576451"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6.</w:t>
      </w:r>
      <w:r w:rsidRPr="002F2A3F">
        <w:rPr>
          <w:rFonts w:asciiTheme="majorBidi" w:hAnsiTheme="majorBidi" w:cstheme="majorBidi"/>
          <w:color w:val="000000" w:themeColor="text1"/>
          <w:sz w:val="28"/>
          <w:szCs w:val="28"/>
        </w:rPr>
        <w:fldChar w:fldCharType="end"/>
      </w:r>
      <w:bookmarkEnd w:id="23"/>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"https://www.chabad.org/15924" \l "v26"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18:26</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-7.</w:t>
      </w:r>
    </w:p>
    <w:bookmarkStart w:id="24" w:name="footnote7a5576451"/>
    <w:p w14:paraId="04C33F84" w14:textId="7DBE7BCE"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"footnoteRef7a5576451"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7.</w:t>
      </w:r>
      <w:r w:rsidRPr="002F2A3F">
        <w:rPr>
          <w:rFonts w:asciiTheme="majorBidi" w:hAnsiTheme="majorBidi" w:cstheme="majorBidi"/>
          <w:color w:val="000000" w:themeColor="text1"/>
          <w:sz w:val="28"/>
          <w:szCs w:val="28"/>
        </w:rPr>
        <w:fldChar w:fldCharType="end"/>
      </w:r>
      <w:bookmarkEnd w:id="24"/>
      <w:r w:rsidRPr="002F2A3F">
        <w:rPr>
          <w:rFonts w:asciiTheme="majorBidi" w:hAnsiTheme="majorBidi" w:cstheme="majorBidi"/>
          <w:color w:val="000000" w:themeColor="text1"/>
          <w:sz w:val="28"/>
          <w:szCs w:val="28"/>
        </w:rPr>
        <w:t>Talmud, Sanhedrin 60a.</w:t>
      </w:r>
    </w:p>
    <w:bookmarkStart w:id="25" w:name="footnote8a5576451"/>
    <w:p w14:paraId="2971D0DD" w14:textId="0FA0783D"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"footnoteRef8a5576451"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8.</w:t>
      </w:r>
      <w:r w:rsidRPr="002F2A3F">
        <w:rPr>
          <w:rFonts w:asciiTheme="majorBidi" w:hAnsiTheme="majorBidi" w:cstheme="majorBidi"/>
          <w:color w:val="000000" w:themeColor="text1"/>
          <w:sz w:val="28"/>
          <w:szCs w:val="28"/>
        </w:rPr>
        <w:fldChar w:fldCharType="end"/>
      </w:r>
      <w:bookmarkEnd w:id="25"/>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"https://www.chabad.org/15925" \l "v6"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19:6</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 </w:t>
      </w:r>
      <w:hyperlink r:id="rId27" w:anchor="v6" w:history="1">
        <w:r w:rsidRPr="002F2A3F">
          <w:rPr>
            <w:rStyle w:val="Hyperlink"/>
            <w:rFonts w:asciiTheme="majorBidi" w:hAnsiTheme="majorBidi" w:cstheme="majorBidi"/>
            <w:color w:val="000000" w:themeColor="text1"/>
            <w:sz w:val="28"/>
            <w:szCs w:val="28"/>
            <w:u w:val="none"/>
          </w:rPr>
          <w:t>Isaiah 37:6</w:t>
        </w:r>
      </w:hyperlink>
      <w:r w:rsidRPr="002F2A3F">
        <w:rPr>
          <w:rFonts w:asciiTheme="majorBidi" w:hAnsiTheme="majorBidi" w:cstheme="majorBidi"/>
          <w:color w:val="000000" w:themeColor="text1"/>
          <w:sz w:val="28"/>
          <w:szCs w:val="28"/>
        </w:rPr>
        <w:t>.</w:t>
      </w:r>
    </w:p>
    <w:bookmarkStart w:id="26" w:name="footnote9a5576451"/>
    <w:p w14:paraId="0A4835ED" w14:textId="1A316CF1"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"footnoteRef9a5576451"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9.</w:t>
      </w:r>
      <w:r w:rsidRPr="002F2A3F">
        <w:rPr>
          <w:rFonts w:asciiTheme="majorBidi" w:hAnsiTheme="majorBidi" w:cstheme="majorBidi"/>
          <w:color w:val="000000" w:themeColor="text1"/>
          <w:sz w:val="28"/>
          <w:szCs w:val="28"/>
        </w:rPr>
        <w:fldChar w:fldCharType="end"/>
      </w:r>
      <w:bookmarkEnd w:id="26"/>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"https://www.chabad.org/15925" \l "v3"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II Kings 19:3</w:t>
      </w:r>
      <w:r w:rsidRPr="002F2A3F">
        <w:rPr>
          <w:rFonts w:asciiTheme="majorBidi" w:hAnsiTheme="majorBidi" w:cstheme="majorBidi"/>
          <w:color w:val="000000" w:themeColor="text1"/>
          <w:sz w:val="28"/>
          <w:szCs w:val="28"/>
        </w:rPr>
        <w:fldChar w:fldCharType="end"/>
      </w:r>
      <w:r w:rsidRPr="002F2A3F">
        <w:rPr>
          <w:rFonts w:asciiTheme="majorBidi" w:hAnsiTheme="majorBidi" w:cstheme="majorBidi"/>
          <w:color w:val="000000" w:themeColor="text1"/>
          <w:sz w:val="28"/>
          <w:szCs w:val="28"/>
        </w:rPr>
        <w:t>.</w:t>
      </w:r>
    </w:p>
    <w:bookmarkStart w:id="27" w:name="footnote10a5576451"/>
    <w:p w14:paraId="12D117FD" w14:textId="752D168A"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"footnoteRef10a5576451"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10.</w:t>
      </w:r>
      <w:r w:rsidRPr="002F2A3F">
        <w:rPr>
          <w:rFonts w:asciiTheme="majorBidi" w:hAnsiTheme="majorBidi" w:cstheme="majorBidi"/>
          <w:color w:val="000000" w:themeColor="text1"/>
          <w:sz w:val="28"/>
          <w:szCs w:val="28"/>
        </w:rPr>
        <w:fldChar w:fldCharType="end"/>
      </w:r>
      <w:bookmarkEnd w:id="27"/>
      <w:r w:rsidRPr="002F2A3F">
        <w:rPr>
          <w:rFonts w:asciiTheme="majorBidi" w:hAnsiTheme="majorBidi" w:cstheme="majorBidi"/>
          <w:color w:val="000000" w:themeColor="text1"/>
          <w:sz w:val="28"/>
          <w:szCs w:val="28"/>
        </w:rPr>
        <w:t xml:space="preserve">The version of the </w:t>
      </w:r>
      <w:proofErr w:type="spellStart"/>
      <w:r w:rsidRPr="002F2A3F">
        <w:rPr>
          <w:rFonts w:asciiTheme="majorBidi" w:hAnsiTheme="majorBidi" w:cstheme="majorBidi"/>
          <w:color w:val="000000" w:themeColor="text1"/>
          <w:sz w:val="28"/>
          <w:szCs w:val="28"/>
        </w:rPr>
        <w:t>Hagahot</w:t>
      </w:r>
      <w:proofErr w:type="spellEnd"/>
      <w:r w:rsidRPr="002F2A3F">
        <w:rPr>
          <w:rFonts w:asciiTheme="majorBidi" w:hAnsiTheme="majorBidi" w:cstheme="majorBidi"/>
          <w:color w:val="000000" w:themeColor="text1"/>
          <w:sz w:val="28"/>
          <w:szCs w:val="28"/>
        </w:rPr>
        <w:t xml:space="preserve"> </w:t>
      </w:r>
      <w:proofErr w:type="spellStart"/>
      <w:r w:rsidRPr="002F2A3F">
        <w:rPr>
          <w:rFonts w:asciiTheme="majorBidi" w:hAnsiTheme="majorBidi" w:cstheme="majorBidi"/>
          <w:color w:val="000000" w:themeColor="text1"/>
          <w:sz w:val="28"/>
          <w:szCs w:val="28"/>
        </w:rPr>
        <w:t>HaBach</w:t>
      </w:r>
      <w:proofErr w:type="spellEnd"/>
      <w:r w:rsidRPr="002F2A3F">
        <w:rPr>
          <w:rFonts w:asciiTheme="majorBidi" w:hAnsiTheme="majorBidi" w:cstheme="majorBidi"/>
          <w:color w:val="000000" w:themeColor="text1"/>
          <w:sz w:val="28"/>
          <w:szCs w:val="28"/>
        </w:rPr>
        <w:t xml:space="preserve"> and of the Ayn Yaakov.</w:t>
      </w:r>
    </w:p>
    <w:bookmarkStart w:id="28" w:name="footnote11a5576451"/>
    <w:p w14:paraId="4DCD35CF" w14:textId="5DC6A6CA"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"footnoteRef11a5576451"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11.</w:t>
      </w:r>
      <w:r w:rsidRPr="002F2A3F">
        <w:rPr>
          <w:rFonts w:asciiTheme="majorBidi" w:hAnsiTheme="majorBidi" w:cstheme="majorBidi"/>
          <w:color w:val="000000" w:themeColor="text1"/>
          <w:sz w:val="28"/>
          <w:szCs w:val="28"/>
        </w:rPr>
        <w:fldChar w:fldCharType="end"/>
      </w:r>
      <w:bookmarkEnd w:id="28"/>
      <w:r w:rsidRPr="002F2A3F">
        <w:rPr>
          <w:rFonts w:asciiTheme="majorBidi" w:hAnsiTheme="majorBidi" w:cstheme="majorBidi"/>
          <w:color w:val="000000" w:themeColor="text1"/>
          <w:sz w:val="28"/>
          <w:szCs w:val="28"/>
        </w:rPr>
        <w:t xml:space="preserve">Iyun Yaakov commentary on the Ayn Yaakov; Ben </w:t>
      </w:r>
      <w:proofErr w:type="spellStart"/>
      <w:r w:rsidRPr="002F2A3F">
        <w:rPr>
          <w:rFonts w:asciiTheme="majorBidi" w:hAnsiTheme="majorBidi" w:cstheme="majorBidi"/>
          <w:color w:val="000000" w:themeColor="text1"/>
          <w:sz w:val="28"/>
          <w:szCs w:val="28"/>
        </w:rPr>
        <w:t>Yehoyada</w:t>
      </w:r>
      <w:proofErr w:type="spellEnd"/>
      <w:r w:rsidRPr="002F2A3F">
        <w:rPr>
          <w:rFonts w:asciiTheme="majorBidi" w:hAnsiTheme="majorBidi" w:cstheme="majorBidi"/>
          <w:color w:val="000000" w:themeColor="text1"/>
          <w:sz w:val="28"/>
          <w:szCs w:val="28"/>
        </w:rPr>
        <w:t xml:space="preserve"> commentary to the Talmud.</w:t>
      </w:r>
    </w:p>
    <w:bookmarkStart w:id="29" w:name="footnote12a5576451"/>
    <w:p w14:paraId="1D5AFCB0" w14:textId="28F97A90"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"footnoteRef12a5576451"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12.</w:t>
      </w:r>
      <w:r w:rsidRPr="002F2A3F">
        <w:rPr>
          <w:rFonts w:asciiTheme="majorBidi" w:hAnsiTheme="majorBidi" w:cstheme="majorBidi"/>
          <w:color w:val="000000" w:themeColor="text1"/>
          <w:sz w:val="28"/>
          <w:szCs w:val="28"/>
        </w:rPr>
        <w:fldChar w:fldCharType="end"/>
      </w:r>
      <w:bookmarkEnd w:id="29"/>
      <w:r w:rsidRPr="002F2A3F">
        <w:rPr>
          <w:rFonts w:asciiTheme="majorBidi" w:hAnsiTheme="majorBidi" w:cstheme="majorBidi"/>
          <w:color w:val="000000" w:themeColor="text1"/>
          <w:sz w:val="28"/>
          <w:szCs w:val="28"/>
        </w:rPr>
        <w:t>Targum to </w:t>
      </w:r>
      <w:hyperlink r:id="rId28" w:anchor="v9" w:history="1">
        <w:r w:rsidRPr="002F2A3F">
          <w:rPr>
            <w:rStyle w:val="Hyperlink"/>
            <w:rFonts w:asciiTheme="majorBidi" w:hAnsiTheme="majorBidi" w:cstheme="majorBidi"/>
            <w:color w:val="000000" w:themeColor="text1"/>
            <w:sz w:val="28"/>
            <w:szCs w:val="28"/>
            <w:u w:val="none"/>
          </w:rPr>
          <w:t>Ecclesiastes 10:9</w:t>
        </w:r>
      </w:hyperlink>
      <w:r w:rsidRPr="002F2A3F">
        <w:rPr>
          <w:rFonts w:asciiTheme="majorBidi" w:hAnsiTheme="majorBidi" w:cstheme="majorBidi"/>
          <w:color w:val="000000" w:themeColor="text1"/>
          <w:sz w:val="28"/>
          <w:szCs w:val="28"/>
        </w:rPr>
        <w:t>.</w:t>
      </w:r>
    </w:p>
    <w:bookmarkStart w:id="30" w:name="footnote13a5576451"/>
    <w:p w14:paraId="042619F5" w14:textId="05DF9E5D"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"footnoteRef13a5576451"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13.</w:t>
      </w:r>
      <w:r w:rsidRPr="002F2A3F">
        <w:rPr>
          <w:rFonts w:asciiTheme="majorBidi" w:hAnsiTheme="majorBidi" w:cstheme="majorBidi"/>
          <w:color w:val="000000" w:themeColor="text1"/>
          <w:sz w:val="28"/>
          <w:szCs w:val="28"/>
        </w:rPr>
        <w:fldChar w:fldCharType="end"/>
      </w:r>
      <w:bookmarkEnd w:id="30"/>
      <w:r w:rsidRPr="002F2A3F">
        <w:rPr>
          <w:rFonts w:asciiTheme="majorBidi" w:hAnsiTheme="majorBidi" w:cstheme="majorBidi"/>
          <w:color w:val="000000" w:themeColor="text1"/>
          <w:sz w:val="28"/>
          <w:szCs w:val="28"/>
        </w:rPr>
        <w:t>Seder Olam Rabbah.</w:t>
      </w:r>
    </w:p>
    <w:bookmarkStart w:id="31" w:name="footnote14a5576451"/>
    <w:p w14:paraId="5983F67F" w14:textId="6ECB042A"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"footnoteRef14a5576451"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14.</w:t>
      </w:r>
      <w:r w:rsidRPr="002F2A3F">
        <w:rPr>
          <w:rFonts w:asciiTheme="majorBidi" w:hAnsiTheme="majorBidi" w:cstheme="majorBidi"/>
          <w:color w:val="000000" w:themeColor="text1"/>
          <w:sz w:val="28"/>
          <w:szCs w:val="28"/>
        </w:rPr>
        <w:fldChar w:fldCharType="end"/>
      </w:r>
      <w:bookmarkEnd w:id="31"/>
      <w:r w:rsidRPr="002F2A3F">
        <w:rPr>
          <w:rFonts w:asciiTheme="majorBidi" w:hAnsiTheme="majorBidi" w:cstheme="majorBidi"/>
          <w:color w:val="000000" w:themeColor="text1"/>
          <w:sz w:val="28"/>
          <w:szCs w:val="28"/>
        </w:rPr>
        <w:t>Sanhedrin 60a.</w:t>
      </w:r>
    </w:p>
    <w:bookmarkStart w:id="32" w:name="footnote15a5576451"/>
    <w:p w14:paraId="6FC072FE" w14:textId="7D6BA9CD" w:rsidR="002F2A3F" w:rsidRP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"footnoteRef15a5576451"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15.</w:t>
      </w:r>
      <w:r w:rsidRPr="002F2A3F">
        <w:rPr>
          <w:rFonts w:asciiTheme="majorBidi" w:hAnsiTheme="majorBidi" w:cstheme="majorBidi"/>
          <w:color w:val="000000" w:themeColor="text1"/>
          <w:sz w:val="28"/>
          <w:szCs w:val="28"/>
        </w:rPr>
        <w:fldChar w:fldCharType="end"/>
      </w:r>
      <w:bookmarkEnd w:id="32"/>
      <w:r w:rsidRPr="002F2A3F">
        <w:rPr>
          <w:rFonts w:asciiTheme="majorBidi" w:hAnsiTheme="majorBidi" w:cstheme="majorBidi"/>
          <w:color w:val="000000" w:themeColor="text1"/>
          <w:sz w:val="28"/>
          <w:szCs w:val="28"/>
        </w:rPr>
        <w:t>Targum to </w:t>
      </w:r>
      <w:hyperlink r:id="rId29" w:anchor="v9" w:history="1">
        <w:r w:rsidRPr="002F2A3F">
          <w:rPr>
            <w:rStyle w:val="Hyperlink"/>
            <w:rFonts w:asciiTheme="majorBidi" w:hAnsiTheme="majorBidi" w:cstheme="majorBidi"/>
            <w:color w:val="000000" w:themeColor="text1"/>
            <w:sz w:val="28"/>
            <w:szCs w:val="28"/>
            <w:u w:val="none"/>
          </w:rPr>
          <w:t>Ecclesiastes 10:9</w:t>
        </w:r>
      </w:hyperlink>
      <w:r w:rsidRPr="002F2A3F">
        <w:rPr>
          <w:rFonts w:asciiTheme="majorBidi" w:hAnsiTheme="majorBidi" w:cstheme="majorBidi"/>
          <w:color w:val="000000" w:themeColor="text1"/>
          <w:sz w:val="28"/>
          <w:szCs w:val="28"/>
        </w:rPr>
        <w:t>.</w:t>
      </w:r>
    </w:p>
    <w:bookmarkStart w:id="33" w:name="footnote16a5576451"/>
    <w:p w14:paraId="6CD19FCC" w14:textId="2B8BC3D1" w:rsidR="002F2A3F" w:rsidRDefault="002F2A3F" w:rsidP="002F2A3F">
      <w:pPr>
        <w:pStyle w:val="NoSpacing"/>
        <w:jc w:val="both"/>
        <w:rPr>
          <w:rFonts w:asciiTheme="majorBidi" w:hAnsiTheme="majorBidi" w:cstheme="majorBidi"/>
          <w:color w:val="000000" w:themeColor="text1"/>
          <w:sz w:val="28"/>
          <w:szCs w:val="28"/>
        </w:rPr>
      </w:pPr>
      <w:r w:rsidRPr="002F2A3F">
        <w:rPr>
          <w:rFonts w:asciiTheme="majorBidi" w:hAnsiTheme="majorBidi" w:cstheme="majorBidi"/>
          <w:color w:val="000000" w:themeColor="text1"/>
          <w:sz w:val="28"/>
          <w:szCs w:val="28"/>
        </w:rPr>
        <w:fldChar w:fldCharType="begin"/>
      </w:r>
      <w:r w:rsidRPr="002F2A3F">
        <w:rPr>
          <w:rFonts w:asciiTheme="majorBidi" w:hAnsiTheme="majorBidi" w:cstheme="majorBidi"/>
          <w:color w:val="000000" w:themeColor="text1"/>
          <w:sz w:val="28"/>
          <w:szCs w:val="28"/>
        </w:rPr>
        <w:instrText xml:space="preserve"> HYPERLINK "https://www.chabad.org/library/article_cdo/aid/5576451/jewish/Who-Was-Ravshakeh-Who-Insulted-King-Hezekiah.htm" \l "footnoteRef16a5576451" </w:instrText>
      </w:r>
      <w:r w:rsidRPr="002F2A3F">
        <w:rPr>
          <w:rFonts w:asciiTheme="majorBidi" w:hAnsiTheme="majorBidi" w:cstheme="majorBidi"/>
          <w:color w:val="000000" w:themeColor="text1"/>
          <w:sz w:val="28"/>
          <w:szCs w:val="28"/>
        </w:rPr>
        <w:fldChar w:fldCharType="separate"/>
      </w:r>
      <w:r w:rsidRPr="002F2A3F">
        <w:rPr>
          <w:rStyle w:val="Hyperlink"/>
          <w:rFonts w:asciiTheme="majorBidi" w:hAnsiTheme="majorBidi" w:cstheme="majorBidi"/>
          <w:color w:val="000000" w:themeColor="text1"/>
          <w:sz w:val="28"/>
          <w:szCs w:val="28"/>
          <w:u w:val="none"/>
        </w:rPr>
        <w:t>16.</w:t>
      </w:r>
      <w:r w:rsidRPr="002F2A3F">
        <w:rPr>
          <w:rFonts w:asciiTheme="majorBidi" w:hAnsiTheme="majorBidi" w:cstheme="majorBidi"/>
          <w:color w:val="000000" w:themeColor="text1"/>
          <w:sz w:val="28"/>
          <w:szCs w:val="28"/>
        </w:rPr>
        <w:fldChar w:fldCharType="end"/>
      </w:r>
      <w:bookmarkEnd w:id="33"/>
      <w:r w:rsidRPr="002F2A3F">
        <w:rPr>
          <w:rFonts w:asciiTheme="majorBidi" w:hAnsiTheme="majorBidi" w:cstheme="majorBidi"/>
          <w:color w:val="000000" w:themeColor="text1"/>
          <w:sz w:val="28"/>
          <w:szCs w:val="28"/>
        </w:rPr>
        <w:t>Talmud Sanhedrin 94b.</w:t>
      </w:r>
    </w:p>
    <w:p w14:paraId="2BE4005E" w14:textId="61CC62F0" w:rsidR="002F2A3F" w:rsidRDefault="002F2A3F" w:rsidP="002F2A3F">
      <w:pPr>
        <w:pStyle w:val="NoSpacing"/>
        <w:jc w:val="both"/>
        <w:rPr>
          <w:rFonts w:asciiTheme="majorBidi" w:hAnsiTheme="majorBidi" w:cstheme="majorBidi"/>
          <w:color w:val="000000" w:themeColor="text1"/>
          <w:sz w:val="28"/>
          <w:szCs w:val="28"/>
        </w:rPr>
      </w:pPr>
    </w:p>
    <w:p w14:paraId="78FC80E7" w14:textId="3F2D1C1E" w:rsidR="002F2A3F" w:rsidRPr="002F2A3F" w:rsidRDefault="002F2A3F" w:rsidP="002F2A3F">
      <w:pPr>
        <w:pStyle w:val="NoSpacing"/>
        <w:jc w:val="both"/>
        <w:rPr>
          <w:rFonts w:asciiTheme="majorBidi" w:hAnsiTheme="majorBidi" w:cstheme="majorBidi"/>
          <w:b/>
          <w:bCs/>
          <w:i/>
          <w:iCs/>
          <w:color w:val="000000" w:themeColor="text1"/>
          <w:sz w:val="28"/>
          <w:szCs w:val="28"/>
        </w:rPr>
      </w:pPr>
      <w:r w:rsidRPr="002F2A3F">
        <w:rPr>
          <w:rFonts w:asciiTheme="majorBidi" w:hAnsiTheme="majorBidi" w:cstheme="majorBidi"/>
          <w:b/>
          <w:bCs/>
          <w:i/>
          <w:iCs/>
          <w:color w:val="000000" w:themeColor="text1"/>
          <w:sz w:val="28"/>
          <w:szCs w:val="28"/>
        </w:rPr>
        <w:t>Reprinted from the current website of Chabad.Org Magazine.</w:t>
      </w:r>
    </w:p>
    <w:p w14:paraId="409C814B" w14:textId="77777777" w:rsidR="002F2A3F" w:rsidRPr="002F2A3F" w:rsidRDefault="002F2A3F" w:rsidP="002F2A3F">
      <w:pPr>
        <w:pStyle w:val="NoSpacing"/>
        <w:jc w:val="both"/>
        <w:rPr>
          <w:rFonts w:asciiTheme="majorBidi" w:hAnsiTheme="majorBidi" w:cstheme="majorBidi"/>
          <w:color w:val="000000" w:themeColor="text1"/>
          <w:sz w:val="28"/>
          <w:szCs w:val="28"/>
        </w:rPr>
      </w:pPr>
    </w:p>
    <w:p w14:paraId="6B7A52F2" w14:textId="40EC3445" w:rsidR="00A674E2" w:rsidRPr="002F2A3F" w:rsidRDefault="00A674E2" w:rsidP="002F2A3F">
      <w:pPr>
        <w:pStyle w:val="NoSpacing"/>
        <w:jc w:val="both"/>
        <w:rPr>
          <w:rFonts w:asciiTheme="majorBidi" w:hAnsiTheme="majorBidi" w:cstheme="majorBidi"/>
          <w:i/>
          <w:iCs/>
          <w:color w:val="000000" w:themeColor="text1"/>
          <w:sz w:val="28"/>
          <w:szCs w:val="28"/>
          <w:lang w:bidi="he-IL"/>
        </w:rPr>
      </w:pPr>
    </w:p>
    <w:sectPr w:rsidR="00A674E2" w:rsidRPr="002F2A3F" w:rsidSect="00DA239C">
      <w:headerReference w:type="default" r:id="rId30"/>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4B28" w14:textId="77777777" w:rsidR="000F26F5" w:rsidRDefault="000F26F5" w:rsidP="00655535">
      <w:pPr>
        <w:spacing w:after="0" w:line="240" w:lineRule="auto"/>
      </w:pPr>
      <w:r>
        <w:separator/>
      </w:r>
    </w:p>
  </w:endnote>
  <w:endnote w:type="continuationSeparator" w:id="0">
    <w:p w14:paraId="5799AA97" w14:textId="77777777" w:rsidR="000F26F5" w:rsidRDefault="000F26F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29AA" w14:textId="77777777" w:rsidR="000F26F5" w:rsidRDefault="000F26F5" w:rsidP="00655535">
      <w:pPr>
        <w:spacing w:after="0" w:line="240" w:lineRule="auto"/>
      </w:pPr>
      <w:r>
        <w:separator/>
      </w:r>
    </w:p>
  </w:footnote>
  <w:footnote w:type="continuationSeparator" w:id="0">
    <w:p w14:paraId="5D1B4F3C" w14:textId="77777777" w:rsidR="000F26F5" w:rsidRDefault="000F26F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39E2DF89" w:rsidR="00C3749B" w:rsidRDefault="00C3749B">
    <w:pPr>
      <w:pStyle w:val="Header"/>
    </w:pPr>
    <w:r>
      <w:t xml:space="preserve">Brooklyn Torah Gazette for </w:t>
    </w:r>
    <w:r w:rsidR="002F258D">
      <w:t xml:space="preserve">Parshas </w:t>
    </w:r>
    <w:proofErr w:type="spellStart"/>
    <w:r w:rsidR="00522D33">
      <w:t>Balak</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4"/>
  </w:num>
  <w:num w:numId="2" w16cid:durableId="323164407">
    <w:abstractNumId w:val="21"/>
  </w:num>
  <w:num w:numId="3" w16cid:durableId="1428619573">
    <w:abstractNumId w:val="5"/>
  </w:num>
  <w:num w:numId="4" w16cid:durableId="722561420">
    <w:abstractNumId w:val="13"/>
  </w:num>
  <w:num w:numId="5" w16cid:durableId="339549317">
    <w:abstractNumId w:val="8"/>
  </w:num>
  <w:num w:numId="6" w16cid:durableId="1686516706">
    <w:abstractNumId w:val="20"/>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7"/>
  </w:num>
  <w:num w:numId="13" w16cid:durableId="293752463">
    <w:abstractNumId w:val="22"/>
    <w:lvlOverride w:ilvl="0">
      <w:startOverride w:val="1"/>
    </w:lvlOverride>
  </w:num>
  <w:num w:numId="14" w16cid:durableId="1788888362">
    <w:abstractNumId w:val="22"/>
    <w:lvlOverride w:ilvl="0">
      <w:startOverride w:val="2"/>
    </w:lvlOverride>
  </w:num>
  <w:num w:numId="15" w16cid:durableId="783963658">
    <w:abstractNumId w:val="22"/>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3"/>
  </w:num>
  <w:num w:numId="22" w16cid:durableId="296377915">
    <w:abstractNumId w:val="3"/>
  </w:num>
  <w:num w:numId="23" w16cid:durableId="1547646928">
    <w:abstractNumId w:val="9"/>
  </w:num>
  <w:num w:numId="24" w16cid:durableId="1965043998">
    <w:abstractNumId w:val="19"/>
  </w:num>
  <w:num w:numId="25" w16cid:durableId="485099028">
    <w:abstractNumId w:val="26"/>
  </w:num>
  <w:num w:numId="26" w16cid:durableId="954365959">
    <w:abstractNumId w:val="16"/>
  </w:num>
  <w:num w:numId="27" w16cid:durableId="2008046520">
    <w:abstractNumId w:val="18"/>
  </w:num>
  <w:num w:numId="28" w16cid:durableId="1824813694">
    <w:abstractNumId w:val="14"/>
  </w:num>
  <w:num w:numId="29" w16cid:durableId="755320651">
    <w:abstractNumId w:val="4"/>
  </w:num>
  <w:num w:numId="30" w16cid:durableId="1666201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26F5"/>
    <w:rsid w:val="000F3497"/>
    <w:rsid w:val="000F39B8"/>
    <w:rsid w:val="000F5AA7"/>
    <w:rsid w:val="000F708B"/>
    <w:rsid w:val="00100329"/>
    <w:rsid w:val="00101EE4"/>
    <w:rsid w:val="00102277"/>
    <w:rsid w:val="00104BD3"/>
    <w:rsid w:val="00105BB1"/>
    <w:rsid w:val="001104D8"/>
    <w:rsid w:val="00110560"/>
    <w:rsid w:val="00110A46"/>
    <w:rsid w:val="001111AD"/>
    <w:rsid w:val="001138E9"/>
    <w:rsid w:val="001139FA"/>
    <w:rsid w:val="00114CA1"/>
    <w:rsid w:val="00116E5E"/>
    <w:rsid w:val="001201A3"/>
    <w:rsid w:val="00124A5B"/>
    <w:rsid w:val="00124F79"/>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57D"/>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3492"/>
    <w:rsid w:val="00234253"/>
    <w:rsid w:val="002361F8"/>
    <w:rsid w:val="00236B2B"/>
    <w:rsid w:val="00241A07"/>
    <w:rsid w:val="002444D0"/>
    <w:rsid w:val="0024452B"/>
    <w:rsid w:val="00247098"/>
    <w:rsid w:val="002518E9"/>
    <w:rsid w:val="002535B3"/>
    <w:rsid w:val="0025404A"/>
    <w:rsid w:val="002549DD"/>
    <w:rsid w:val="002578F5"/>
    <w:rsid w:val="0026262E"/>
    <w:rsid w:val="00266846"/>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3264"/>
    <w:rsid w:val="002A5282"/>
    <w:rsid w:val="002A57B6"/>
    <w:rsid w:val="002A6726"/>
    <w:rsid w:val="002B015B"/>
    <w:rsid w:val="002B0183"/>
    <w:rsid w:val="002B1B28"/>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3761D"/>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453D"/>
    <w:rsid w:val="003B5A5A"/>
    <w:rsid w:val="003B6984"/>
    <w:rsid w:val="003B7404"/>
    <w:rsid w:val="003C0533"/>
    <w:rsid w:val="003C2FB0"/>
    <w:rsid w:val="003C37B6"/>
    <w:rsid w:val="003C512D"/>
    <w:rsid w:val="003C5682"/>
    <w:rsid w:val="003D3BC9"/>
    <w:rsid w:val="003D6532"/>
    <w:rsid w:val="003D6BA1"/>
    <w:rsid w:val="003D7941"/>
    <w:rsid w:val="003E3B27"/>
    <w:rsid w:val="003E7536"/>
    <w:rsid w:val="003F0EBD"/>
    <w:rsid w:val="003F5998"/>
    <w:rsid w:val="003F6232"/>
    <w:rsid w:val="003F6347"/>
    <w:rsid w:val="003F72E6"/>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03D"/>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59CA"/>
    <w:rsid w:val="004C732A"/>
    <w:rsid w:val="004C78E2"/>
    <w:rsid w:val="004D03F2"/>
    <w:rsid w:val="004D20E3"/>
    <w:rsid w:val="004D2550"/>
    <w:rsid w:val="004D5413"/>
    <w:rsid w:val="004E04B0"/>
    <w:rsid w:val="004E074A"/>
    <w:rsid w:val="004E1561"/>
    <w:rsid w:val="004E299C"/>
    <w:rsid w:val="004E36BE"/>
    <w:rsid w:val="004F0588"/>
    <w:rsid w:val="004F6381"/>
    <w:rsid w:val="0050009B"/>
    <w:rsid w:val="0050077F"/>
    <w:rsid w:val="00500CEC"/>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69D8"/>
    <w:rsid w:val="00566B53"/>
    <w:rsid w:val="00566DFC"/>
    <w:rsid w:val="00566FE2"/>
    <w:rsid w:val="00567CA1"/>
    <w:rsid w:val="00570210"/>
    <w:rsid w:val="00571065"/>
    <w:rsid w:val="005716D5"/>
    <w:rsid w:val="00573B92"/>
    <w:rsid w:val="005742FD"/>
    <w:rsid w:val="00576374"/>
    <w:rsid w:val="005808DA"/>
    <w:rsid w:val="00581DB9"/>
    <w:rsid w:val="00582007"/>
    <w:rsid w:val="0058408F"/>
    <w:rsid w:val="0058525C"/>
    <w:rsid w:val="00587087"/>
    <w:rsid w:val="0059194A"/>
    <w:rsid w:val="0059316B"/>
    <w:rsid w:val="005934C0"/>
    <w:rsid w:val="00594419"/>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3A88"/>
    <w:rsid w:val="005C45AD"/>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59F"/>
    <w:rsid w:val="00642BBE"/>
    <w:rsid w:val="006430AA"/>
    <w:rsid w:val="00643F96"/>
    <w:rsid w:val="00644341"/>
    <w:rsid w:val="00645BBC"/>
    <w:rsid w:val="006463B2"/>
    <w:rsid w:val="00646550"/>
    <w:rsid w:val="006479C0"/>
    <w:rsid w:val="00650535"/>
    <w:rsid w:val="00652559"/>
    <w:rsid w:val="00653110"/>
    <w:rsid w:val="00654A2A"/>
    <w:rsid w:val="00655535"/>
    <w:rsid w:val="00656D01"/>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1D1"/>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5A4B"/>
    <w:rsid w:val="006F7CB1"/>
    <w:rsid w:val="007007E6"/>
    <w:rsid w:val="00703E08"/>
    <w:rsid w:val="00705DB9"/>
    <w:rsid w:val="0070681C"/>
    <w:rsid w:val="007069B4"/>
    <w:rsid w:val="00710460"/>
    <w:rsid w:val="00710CB9"/>
    <w:rsid w:val="00713B18"/>
    <w:rsid w:val="00713D6A"/>
    <w:rsid w:val="00716BA2"/>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528"/>
    <w:rsid w:val="0082468E"/>
    <w:rsid w:val="00824D70"/>
    <w:rsid w:val="00830D88"/>
    <w:rsid w:val="00831865"/>
    <w:rsid w:val="0083198C"/>
    <w:rsid w:val="00834AFE"/>
    <w:rsid w:val="008355FD"/>
    <w:rsid w:val="0083607A"/>
    <w:rsid w:val="008364C7"/>
    <w:rsid w:val="00836617"/>
    <w:rsid w:val="008369DA"/>
    <w:rsid w:val="00837127"/>
    <w:rsid w:val="0084269C"/>
    <w:rsid w:val="0084618B"/>
    <w:rsid w:val="00847211"/>
    <w:rsid w:val="00847DE3"/>
    <w:rsid w:val="00852C5B"/>
    <w:rsid w:val="00852F74"/>
    <w:rsid w:val="00854001"/>
    <w:rsid w:val="008551D3"/>
    <w:rsid w:val="008566A5"/>
    <w:rsid w:val="00856E9B"/>
    <w:rsid w:val="0086078B"/>
    <w:rsid w:val="00861CF6"/>
    <w:rsid w:val="00862016"/>
    <w:rsid w:val="008657A2"/>
    <w:rsid w:val="00866B56"/>
    <w:rsid w:val="00867A6F"/>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92B"/>
    <w:rsid w:val="008A4F73"/>
    <w:rsid w:val="008A58F2"/>
    <w:rsid w:val="008A629F"/>
    <w:rsid w:val="008A6564"/>
    <w:rsid w:val="008B0979"/>
    <w:rsid w:val="008B0C1A"/>
    <w:rsid w:val="008B2D65"/>
    <w:rsid w:val="008B5A25"/>
    <w:rsid w:val="008C4BA2"/>
    <w:rsid w:val="008D294B"/>
    <w:rsid w:val="008D536B"/>
    <w:rsid w:val="008D70CB"/>
    <w:rsid w:val="008E1237"/>
    <w:rsid w:val="008E15DF"/>
    <w:rsid w:val="008E16F3"/>
    <w:rsid w:val="008E1DC2"/>
    <w:rsid w:val="008E38EC"/>
    <w:rsid w:val="008E6F2F"/>
    <w:rsid w:val="008E7BA3"/>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796D"/>
    <w:rsid w:val="009A109F"/>
    <w:rsid w:val="009A3F13"/>
    <w:rsid w:val="009A49CC"/>
    <w:rsid w:val="009A7FA2"/>
    <w:rsid w:val="009B090B"/>
    <w:rsid w:val="009B4077"/>
    <w:rsid w:val="009B411B"/>
    <w:rsid w:val="009B4BE7"/>
    <w:rsid w:val="009B4F04"/>
    <w:rsid w:val="009B56CB"/>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CAC"/>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06DC"/>
    <w:rsid w:val="00A63C81"/>
    <w:rsid w:val="00A65465"/>
    <w:rsid w:val="00A671AC"/>
    <w:rsid w:val="00A674E2"/>
    <w:rsid w:val="00A7283B"/>
    <w:rsid w:val="00A741C2"/>
    <w:rsid w:val="00A77BD0"/>
    <w:rsid w:val="00A77D98"/>
    <w:rsid w:val="00A80816"/>
    <w:rsid w:val="00A8094C"/>
    <w:rsid w:val="00A82DB3"/>
    <w:rsid w:val="00A83C5D"/>
    <w:rsid w:val="00A84C11"/>
    <w:rsid w:val="00A86CF1"/>
    <w:rsid w:val="00A875E8"/>
    <w:rsid w:val="00A87D70"/>
    <w:rsid w:val="00A909D8"/>
    <w:rsid w:val="00A92265"/>
    <w:rsid w:val="00A925FA"/>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22BA"/>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9D6"/>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3AE9"/>
    <w:rsid w:val="00B740BD"/>
    <w:rsid w:val="00B74E4D"/>
    <w:rsid w:val="00B77D1E"/>
    <w:rsid w:val="00B77FCF"/>
    <w:rsid w:val="00B84235"/>
    <w:rsid w:val="00B8703D"/>
    <w:rsid w:val="00B87165"/>
    <w:rsid w:val="00B87DD9"/>
    <w:rsid w:val="00B94E9E"/>
    <w:rsid w:val="00B9742E"/>
    <w:rsid w:val="00BA01FC"/>
    <w:rsid w:val="00BA1A72"/>
    <w:rsid w:val="00BA2017"/>
    <w:rsid w:val="00BA26CD"/>
    <w:rsid w:val="00BA5B47"/>
    <w:rsid w:val="00BA5EEA"/>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46C"/>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245D"/>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210"/>
    <w:rsid w:val="00CD47D5"/>
    <w:rsid w:val="00CD60F7"/>
    <w:rsid w:val="00CD6C73"/>
    <w:rsid w:val="00CD6CE2"/>
    <w:rsid w:val="00CD71FC"/>
    <w:rsid w:val="00CD7451"/>
    <w:rsid w:val="00CE1335"/>
    <w:rsid w:val="00CE2225"/>
    <w:rsid w:val="00CE37D3"/>
    <w:rsid w:val="00CE3B4D"/>
    <w:rsid w:val="00CE7004"/>
    <w:rsid w:val="00CE7D81"/>
    <w:rsid w:val="00CE7DA9"/>
    <w:rsid w:val="00CF325B"/>
    <w:rsid w:val="00CF5688"/>
    <w:rsid w:val="00CF6631"/>
    <w:rsid w:val="00D0047A"/>
    <w:rsid w:val="00D02023"/>
    <w:rsid w:val="00D04677"/>
    <w:rsid w:val="00D05201"/>
    <w:rsid w:val="00D06262"/>
    <w:rsid w:val="00D06423"/>
    <w:rsid w:val="00D07D89"/>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5451"/>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7BF"/>
    <w:rsid w:val="00D82AE1"/>
    <w:rsid w:val="00D836EC"/>
    <w:rsid w:val="00D84532"/>
    <w:rsid w:val="00D84F2C"/>
    <w:rsid w:val="00D8585D"/>
    <w:rsid w:val="00D86C23"/>
    <w:rsid w:val="00DA19ED"/>
    <w:rsid w:val="00DA239C"/>
    <w:rsid w:val="00DA2CE7"/>
    <w:rsid w:val="00DA4785"/>
    <w:rsid w:val="00DA635F"/>
    <w:rsid w:val="00DB1339"/>
    <w:rsid w:val="00DB1441"/>
    <w:rsid w:val="00DB2F22"/>
    <w:rsid w:val="00DB367D"/>
    <w:rsid w:val="00DB602A"/>
    <w:rsid w:val="00DB610D"/>
    <w:rsid w:val="00DB76D9"/>
    <w:rsid w:val="00DC171A"/>
    <w:rsid w:val="00DC299C"/>
    <w:rsid w:val="00DC3683"/>
    <w:rsid w:val="00DC3D3A"/>
    <w:rsid w:val="00DC423D"/>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10DBD"/>
    <w:rsid w:val="00E10DCF"/>
    <w:rsid w:val="00E1109E"/>
    <w:rsid w:val="00E13495"/>
    <w:rsid w:val="00E134E6"/>
    <w:rsid w:val="00E14490"/>
    <w:rsid w:val="00E14A3C"/>
    <w:rsid w:val="00E1590B"/>
    <w:rsid w:val="00E16146"/>
    <w:rsid w:val="00E21702"/>
    <w:rsid w:val="00E22CCA"/>
    <w:rsid w:val="00E23881"/>
    <w:rsid w:val="00E26240"/>
    <w:rsid w:val="00E2669A"/>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5A37"/>
    <w:rsid w:val="00E66729"/>
    <w:rsid w:val="00E70839"/>
    <w:rsid w:val="00E70AB1"/>
    <w:rsid w:val="00E713BB"/>
    <w:rsid w:val="00E7315D"/>
    <w:rsid w:val="00E752A1"/>
    <w:rsid w:val="00E764E9"/>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67D4B"/>
    <w:rsid w:val="00F71920"/>
    <w:rsid w:val="00F71ADA"/>
    <w:rsid w:val="00F7222C"/>
    <w:rsid w:val="00F7223B"/>
    <w:rsid w:val="00F7273B"/>
    <w:rsid w:val="00F72D7D"/>
    <w:rsid w:val="00F735FA"/>
    <w:rsid w:val="00F75F6C"/>
    <w:rsid w:val="00F83B80"/>
    <w:rsid w:val="00F8559B"/>
    <w:rsid w:val="00F90AEB"/>
    <w:rsid w:val="00F970DB"/>
    <w:rsid w:val="00FA2F9A"/>
    <w:rsid w:val="00FA318D"/>
    <w:rsid w:val="00FA3951"/>
    <w:rsid w:val="00FA3FB5"/>
    <w:rsid w:val="00FA4B36"/>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410"/>
    <w:rsid w:val="00FE1775"/>
    <w:rsid w:val="00FE24C4"/>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chabad.org/search/keyword_cdo/kid/9055/jewish/Ives-Yossi.htm" TargetMode="External"/><Relationship Id="rId26" Type="http://schemas.openxmlformats.org/officeDocument/2006/relationships/hyperlink" Target="https://www.chabad.org/15902" TargetMode="External"/><Relationship Id="rId3" Type="http://schemas.openxmlformats.org/officeDocument/2006/relationships/settings" Target="settings.xml"/><Relationship Id="rId21" Type="http://schemas.openxmlformats.org/officeDocument/2006/relationships/hyperlink" Target="https://www.chabad.org/therebbe/livingtorah/player_cdo/aid/4121885/jewish/Settling-the-Land.htm" TargetMode="External"/><Relationship Id="rId7" Type="http://schemas.openxmlformats.org/officeDocument/2006/relationships/hyperlink" Target="https://aish.com/authors/84110707?aut_id=4960" TargetMode="Externa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hyperlink" Target="https://www.chabad.org/calendar/view/day_cdo/aid/4367438/jewish/Ezekiel-Describes-Assyrias-Downfall.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hyperlink" Target="https://www.chabad.org/library/article_cdo/aid/4246466/jewish/Jerusalem.htm" TargetMode="External"/><Relationship Id="rId29" Type="http://schemas.openxmlformats.org/officeDocument/2006/relationships/hyperlink" Target="https://www.chabad.org/16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chabad.org/library/article_cdo/aid/2537389/jewish/Talmud.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www.chabad.org/library/article_cdo/aid/433240/jewish/God.htm" TargetMode="External"/><Relationship Id="rId28" Type="http://schemas.openxmlformats.org/officeDocument/2006/relationships/hyperlink" Target="https://www.chabad.org/16471"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chabad.org/library/article_cdo/aid/5489254/jewish/The-Incredible-Tunnel-of-King-Hezekiah.htm" TargetMode="External"/><Relationship Id="rId27" Type="http://schemas.openxmlformats.org/officeDocument/2006/relationships/hyperlink" Target="https://www.chabad.org/15968"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2022-07-03T16:47:00Z</cp:lastPrinted>
  <dcterms:created xsi:type="dcterms:W3CDTF">2022-07-11T17:13:00Z</dcterms:created>
  <dcterms:modified xsi:type="dcterms:W3CDTF">2022-07-11T17:13:00Z</dcterms:modified>
</cp:coreProperties>
</file>